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xmlns:wp14="http://schemas.microsoft.com/office/word/2010/wordml" w:rsidRPr="00155F2D" w:rsidR="00144816" w:rsidP="2710139C" w:rsidRDefault="00144816" w14:paraId="0BAF1678" wp14:textId="053C1FE4">
      <w:pPr>
        <w:rPr>
          <w:rStyle w:val="Emphasis"/>
          <w:rFonts w:ascii="Arial" w:hAnsi="Arial" w:cs="Arial"/>
          <w:b w:val="1"/>
          <w:bCs w:val="1"/>
          <w:i w:val="0"/>
          <w:iCs w:val="0"/>
          <w:sz w:val="28"/>
          <w:szCs w:val="28"/>
        </w:rPr>
      </w:pPr>
      <w:r w:rsidRPr="2710139C" w:rsidR="2710139C">
        <w:rPr>
          <w:rStyle w:val="Emphasis"/>
          <w:rFonts w:ascii="Arial" w:hAnsi="Arial" w:cs="Arial"/>
          <w:b w:val="1"/>
          <w:bCs w:val="1"/>
          <w:i w:val="0"/>
          <w:iCs w:val="0"/>
          <w:sz w:val="28"/>
          <w:szCs w:val="28"/>
        </w:rPr>
        <w:t xml:space="preserve"> MSc Project Management, Finance and Risk</w:t>
      </w:r>
    </w:p>
    <w:p xmlns:wp14="http://schemas.microsoft.com/office/word/2010/wordml" w:rsidRPr="00155F2D" w:rsidR="00144816" w:rsidP="002662A2" w:rsidRDefault="00144816" w14:paraId="672A6659" wp14:textId="77777777">
      <w:pPr>
        <w:rPr>
          <w:rStyle w:val="Emphasis"/>
          <w:rFonts w:ascii="Arial" w:hAnsi="Arial" w:cs="Arial"/>
          <w:b/>
          <w:i w:val="0"/>
          <w:szCs w:val="24"/>
        </w:rPr>
      </w:pPr>
    </w:p>
    <w:p xmlns:wp14="http://schemas.microsoft.com/office/word/2010/wordml" w:rsidRPr="00155F2D" w:rsidR="00550F35" w:rsidP="00155F2D" w:rsidRDefault="00144816" w14:paraId="63C42116" wp14:textId="77777777">
      <w:pPr>
        <w:ind w:left="1440" w:firstLine="720"/>
        <w:rPr>
          <w:rStyle w:val="Emphasis"/>
          <w:rFonts w:ascii="Arial" w:hAnsi="Arial" w:cs="Arial"/>
          <w:b/>
          <w:i w:val="0"/>
          <w:sz w:val="28"/>
          <w:szCs w:val="28"/>
        </w:rPr>
      </w:pPr>
      <w:r w:rsidRPr="00155F2D">
        <w:rPr>
          <w:rStyle w:val="Emphasis"/>
          <w:rFonts w:ascii="Arial" w:hAnsi="Arial" w:cs="Arial"/>
          <w:b/>
          <w:i w:val="0"/>
          <w:sz w:val="28"/>
          <w:szCs w:val="28"/>
        </w:rPr>
        <w:t>The Risk Register</w:t>
      </w:r>
    </w:p>
    <w:p xmlns:wp14="http://schemas.microsoft.com/office/word/2010/wordml" w:rsidRPr="00155F2D" w:rsidR="00155F2D" w:rsidP="002662A2" w:rsidRDefault="00155F2D" w14:paraId="0A37501D" wp14:textId="77777777">
      <w:pPr>
        <w:rPr>
          <w:rStyle w:val="Emphasis"/>
          <w:rFonts w:ascii="Arial" w:hAnsi="Arial" w:cs="Arial"/>
          <w:b/>
          <w:i w:val="0"/>
          <w:szCs w:val="24"/>
        </w:rPr>
      </w:pPr>
    </w:p>
    <w:p xmlns:wp14="http://schemas.microsoft.com/office/word/2010/wordml" w:rsidRPr="00155F2D" w:rsidR="00155F2D" w:rsidP="002662A2" w:rsidRDefault="00155F2D" w14:paraId="2DD55DDF" wp14:textId="77777777">
      <w:pPr>
        <w:rPr>
          <w:rStyle w:val="Emphasis"/>
          <w:rFonts w:ascii="Arial" w:hAnsi="Arial" w:cs="Arial"/>
          <w:b/>
          <w:i w:val="0"/>
          <w:szCs w:val="24"/>
        </w:rPr>
      </w:pPr>
      <w:r w:rsidRPr="00155F2D">
        <w:rPr>
          <w:rStyle w:val="Emphasis"/>
          <w:rFonts w:ascii="Arial" w:hAnsi="Arial" w:cs="Arial"/>
          <w:b/>
          <w:i w:val="0"/>
          <w:szCs w:val="24"/>
        </w:rPr>
        <w:t>What is a Risk register?</w:t>
      </w:r>
    </w:p>
    <w:p xmlns:wp14="http://schemas.microsoft.com/office/word/2010/wordml" w:rsidRPr="00155F2D" w:rsidR="00760A86" w:rsidP="002662A2" w:rsidRDefault="00760A86" w14:paraId="5DAB6C7B" wp14:textId="77777777">
      <w:pPr>
        <w:rPr>
          <w:rStyle w:val="Emphasis"/>
          <w:rFonts w:ascii="Arial" w:hAnsi="Arial" w:cs="Arial"/>
          <w:b/>
          <w:i w:val="0"/>
          <w:szCs w:val="24"/>
        </w:rPr>
      </w:pPr>
    </w:p>
    <w:p xmlns:wp14="http://schemas.microsoft.com/office/word/2010/wordml" w:rsidRPr="00155F2D" w:rsidR="00D01705" w:rsidP="00D01705" w:rsidRDefault="00D01705" w14:paraId="78F49C7D" wp14:textId="77777777">
      <w:pPr>
        <w:shd w:val="clear" w:color="auto" w:fill="FFFFFF"/>
        <w:textAlignment w:val="baseline"/>
        <w:rPr>
          <w:rFonts w:ascii="Arial" w:hAnsi="Arial" w:eastAsia="Times New Roman" w:cs="Arial"/>
          <w:color w:val="000000"/>
          <w:szCs w:val="24"/>
          <w:lang w:eastAsia="en-GB"/>
        </w:rPr>
      </w:pPr>
      <w:r w:rsidRPr="00155F2D">
        <w:rPr>
          <w:rFonts w:ascii="Arial" w:hAnsi="Arial" w:eastAsia="Times New Roman" w:cs="Arial"/>
          <w:color w:val="000000"/>
          <w:szCs w:val="24"/>
          <w:lang w:eastAsia="en-GB"/>
        </w:rPr>
        <w:t>https://www.youtube.com/watch?v=voR0FBnC2ZU</w:t>
      </w:r>
    </w:p>
    <w:p xmlns:wp14="http://schemas.microsoft.com/office/word/2010/wordml" w:rsidRPr="00155F2D" w:rsidR="00155F2D" w:rsidP="00155F2D" w:rsidRDefault="00155F2D" w14:paraId="02EB378F" wp14:textId="77777777">
      <w:pPr>
        <w:shd w:val="clear" w:color="auto" w:fill="FFFFFF"/>
        <w:textAlignment w:val="baseline"/>
        <w:rPr>
          <w:rFonts w:ascii="Arial" w:hAnsi="Arial" w:eastAsia="Times New Roman" w:cs="Arial"/>
          <w:color w:val="000000"/>
          <w:szCs w:val="24"/>
          <w:u w:val="single"/>
          <w:lang w:eastAsia="en-GB"/>
        </w:rPr>
      </w:pPr>
    </w:p>
    <w:p xmlns:wp14="http://schemas.microsoft.com/office/word/2010/wordml" w:rsidR="00155F2D" w:rsidP="00155F2D" w:rsidRDefault="00155F2D" w14:paraId="5A225C0C" wp14:textId="77777777">
      <w:pPr>
        <w:shd w:val="clear" w:color="auto" w:fill="FFFFFF"/>
        <w:textAlignment w:val="baseline"/>
        <w:rPr>
          <w:rFonts w:ascii="Arial" w:hAnsi="Arial" w:eastAsia="Times New Roman" w:cs="Arial"/>
          <w:color w:val="000000"/>
          <w:szCs w:val="24"/>
          <w:lang w:eastAsia="en-GB"/>
        </w:rPr>
      </w:pPr>
      <w:r w:rsidRPr="00155F2D">
        <w:rPr>
          <w:rFonts w:ascii="Arial" w:hAnsi="Arial" w:eastAsia="Times New Roman" w:cs="Arial"/>
          <w:color w:val="000000"/>
          <w:szCs w:val="24"/>
          <w:lang w:eastAsia="en-GB"/>
        </w:rPr>
        <w:t xml:space="preserve">A Risk register is a repository of all risks that could impact on a project. </w:t>
      </w:r>
    </w:p>
    <w:p xmlns:wp14="http://schemas.microsoft.com/office/word/2010/wordml" w:rsidR="00155F2D" w:rsidP="00155F2D" w:rsidRDefault="00155F2D" w14:paraId="6A05A809" wp14:textId="77777777">
      <w:pPr>
        <w:shd w:val="clear" w:color="auto" w:fill="FFFFFF"/>
        <w:textAlignment w:val="baseline"/>
        <w:rPr>
          <w:rFonts w:ascii="Arial" w:hAnsi="Arial" w:eastAsia="Times New Roman" w:cs="Arial"/>
          <w:color w:val="000000"/>
          <w:szCs w:val="24"/>
          <w:lang w:eastAsia="en-GB"/>
        </w:rPr>
      </w:pPr>
    </w:p>
    <w:p xmlns:wp14="http://schemas.microsoft.com/office/word/2010/wordml" w:rsidR="00155F2D" w:rsidP="00155F2D" w:rsidRDefault="00155F2D" w14:paraId="3376C624" wp14:textId="77777777">
      <w:pPr>
        <w:shd w:val="clear" w:color="auto" w:fill="FFFFFF"/>
        <w:textAlignment w:val="baseline"/>
        <w:rPr>
          <w:rFonts w:ascii="Arial" w:hAnsi="Arial" w:eastAsia="Times New Roman" w:cs="Arial"/>
          <w:color w:val="000000"/>
          <w:szCs w:val="24"/>
          <w:lang w:eastAsia="en-GB"/>
        </w:rPr>
      </w:pPr>
      <w:r w:rsidRPr="00155F2D">
        <w:rPr>
          <w:rFonts w:ascii="Arial" w:hAnsi="Arial" w:eastAsia="Times New Roman" w:cs="Arial"/>
          <w:color w:val="000000"/>
          <w:szCs w:val="24"/>
          <w:lang w:eastAsia="en-GB"/>
        </w:rPr>
        <w:t xml:space="preserve">Remember our definition of a project: a unique and timely venture – a TEMPORARY endeavour that has a defined beginning and end </w:t>
      </w:r>
      <w:r>
        <w:rPr>
          <w:rFonts w:ascii="Arial" w:hAnsi="Arial" w:eastAsia="Times New Roman" w:cs="Arial"/>
          <w:color w:val="000000"/>
          <w:szCs w:val="24"/>
          <w:lang w:eastAsia="en-GB"/>
        </w:rPr>
        <w:t>and therefore defined scope and resources, aimed at producing a unique product or service.</w:t>
      </w:r>
    </w:p>
    <w:p xmlns:wp14="http://schemas.microsoft.com/office/word/2010/wordml" w:rsidR="00155F2D" w:rsidP="00155F2D" w:rsidRDefault="00155F2D" w14:paraId="5A39BBE3" wp14:textId="77777777">
      <w:pPr>
        <w:shd w:val="clear" w:color="auto" w:fill="FFFFFF"/>
        <w:textAlignment w:val="baseline"/>
        <w:rPr>
          <w:rFonts w:ascii="Arial" w:hAnsi="Arial" w:eastAsia="Times New Roman" w:cs="Arial"/>
          <w:color w:val="000000"/>
          <w:szCs w:val="24"/>
          <w:lang w:eastAsia="en-GB"/>
        </w:rPr>
      </w:pPr>
    </w:p>
    <w:p xmlns:wp14="http://schemas.microsoft.com/office/word/2010/wordml" w:rsidR="008E6E1C" w:rsidP="00155F2D" w:rsidRDefault="008E6E1C" w14:paraId="41B54F6C" wp14:textId="77777777">
      <w:pPr>
        <w:shd w:val="clear" w:color="auto" w:fill="FFFFFF"/>
        <w:textAlignment w:val="baseline"/>
        <w:rPr>
          <w:rFonts w:ascii="Arial" w:hAnsi="Arial" w:eastAsia="Times New Roman" w:cs="Arial"/>
          <w:color w:val="000000"/>
          <w:szCs w:val="24"/>
          <w:lang w:eastAsia="en-GB"/>
        </w:rPr>
      </w:pPr>
      <w:r>
        <w:rPr>
          <w:rFonts w:ascii="Arial" w:hAnsi="Arial" w:eastAsia="Times New Roman" w:cs="Arial"/>
          <w:color w:val="000000"/>
          <w:szCs w:val="24"/>
          <w:lang w:eastAsia="en-GB"/>
        </w:rPr>
        <w:t xml:space="preserve">Our Project Manager is charged with getting things done, applying knowledge; skills tools and techniques to project activities to meet the project requirements, delivering a specific set of operations; identifying activities and </w:t>
      </w:r>
      <w:r w:rsidR="00F33D45">
        <w:rPr>
          <w:rFonts w:ascii="Arial" w:hAnsi="Arial" w:eastAsia="Times New Roman" w:cs="Arial"/>
          <w:color w:val="000000"/>
          <w:szCs w:val="24"/>
          <w:lang w:eastAsia="en-GB"/>
        </w:rPr>
        <w:t xml:space="preserve">managing, mitigating and controlling </w:t>
      </w:r>
      <w:r>
        <w:rPr>
          <w:rFonts w:ascii="Arial" w:hAnsi="Arial" w:eastAsia="Times New Roman" w:cs="Arial"/>
          <w:color w:val="000000"/>
          <w:szCs w:val="24"/>
          <w:lang w:eastAsia="en-GB"/>
        </w:rPr>
        <w:t>RISKS required in each phase of the project.</w:t>
      </w:r>
    </w:p>
    <w:p xmlns:wp14="http://schemas.microsoft.com/office/word/2010/wordml" w:rsidR="008E6E1C" w:rsidP="00155F2D" w:rsidRDefault="008E6E1C" w14:paraId="41C8F396" wp14:textId="77777777">
      <w:pPr>
        <w:shd w:val="clear" w:color="auto" w:fill="FFFFFF"/>
        <w:textAlignment w:val="baseline"/>
        <w:rPr>
          <w:rFonts w:ascii="Arial" w:hAnsi="Arial" w:eastAsia="Times New Roman" w:cs="Arial"/>
          <w:color w:val="000000"/>
          <w:szCs w:val="24"/>
          <w:lang w:eastAsia="en-GB"/>
        </w:rPr>
      </w:pPr>
    </w:p>
    <w:p xmlns:wp14="http://schemas.microsoft.com/office/word/2010/wordml" w:rsidR="008E6E1C" w:rsidP="00155F2D" w:rsidRDefault="008E6E1C" w14:paraId="72A3D3EC" wp14:textId="77777777">
      <w:pPr>
        <w:shd w:val="clear" w:color="auto" w:fill="FFFFFF"/>
        <w:textAlignment w:val="baseline"/>
        <w:rPr>
          <w:rFonts w:ascii="Arial" w:hAnsi="Arial" w:eastAsia="Times New Roman" w:cs="Arial"/>
          <w:color w:val="000000"/>
          <w:szCs w:val="24"/>
          <w:lang w:eastAsia="en-GB"/>
        </w:rPr>
      </w:pPr>
    </w:p>
    <w:p xmlns:wp14="http://schemas.microsoft.com/office/word/2010/wordml" w:rsidRPr="00DC5656" w:rsidR="00155F2D" w:rsidP="00155F2D" w:rsidRDefault="00155F2D" w14:paraId="4AB748DB" wp14:textId="77777777">
      <w:pPr>
        <w:shd w:val="clear" w:color="auto" w:fill="FFFFFF"/>
        <w:textAlignment w:val="baseline"/>
        <w:rPr>
          <w:rFonts w:ascii="Arial" w:hAnsi="Arial" w:eastAsia="Times New Roman" w:cs="Arial"/>
          <w:b/>
          <w:bCs/>
          <w:color w:val="000000"/>
          <w:szCs w:val="24"/>
          <w:lang w:eastAsia="en-GB"/>
        </w:rPr>
      </w:pPr>
      <w:r w:rsidRPr="00DC5656">
        <w:rPr>
          <w:rFonts w:ascii="Arial" w:hAnsi="Arial" w:eastAsia="Times New Roman" w:cs="Arial"/>
          <w:b/>
          <w:bCs/>
          <w:color w:val="000000"/>
          <w:szCs w:val="24"/>
          <w:lang w:eastAsia="en-GB"/>
        </w:rPr>
        <w:t>What’s the purpose of a risk register?</w:t>
      </w:r>
    </w:p>
    <w:p xmlns:wp14="http://schemas.microsoft.com/office/word/2010/wordml" w:rsidR="00155F2D" w:rsidP="00155F2D" w:rsidRDefault="00155F2D" w14:paraId="0D0B940D" wp14:textId="77777777">
      <w:pPr>
        <w:shd w:val="clear" w:color="auto" w:fill="FFFFFF"/>
        <w:textAlignment w:val="baseline"/>
        <w:rPr>
          <w:rFonts w:ascii="Arial" w:hAnsi="Arial" w:eastAsia="Times New Roman" w:cs="Arial"/>
          <w:color w:val="000000"/>
          <w:szCs w:val="24"/>
          <w:lang w:eastAsia="en-GB"/>
        </w:rPr>
      </w:pPr>
    </w:p>
    <w:p xmlns:wp14="http://schemas.microsoft.com/office/word/2010/wordml" w:rsidR="002A5DEE" w:rsidP="00155F2D" w:rsidRDefault="00155F2D" w14:paraId="6D2DC24D" wp14:textId="77777777">
      <w:pPr>
        <w:shd w:val="clear" w:color="auto" w:fill="FFFFFF"/>
        <w:textAlignment w:val="baseline"/>
        <w:rPr>
          <w:rFonts w:ascii="Arial" w:hAnsi="Arial" w:eastAsia="Times New Roman" w:cs="Arial"/>
          <w:color w:val="000000"/>
          <w:szCs w:val="24"/>
          <w:lang w:eastAsia="en-GB"/>
        </w:rPr>
      </w:pPr>
      <w:r>
        <w:rPr>
          <w:rFonts w:ascii="Arial" w:hAnsi="Arial" w:eastAsia="Times New Roman" w:cs="Arial"/>
          <w:color w:val="000000"/>
          <w:szCs w:val="24"/>
          <w:lang w:eastAsia="en-GB"/>
        </w:rPr>
        <w:t xml:space="preserve">The risk register captures and maintains information on all the risks that are identified and relate to the project. </w:t>
      </w:r>
      <w:r w:rsidR="005F2E04">
        <w:rPr>
          <w:rFonts w:ascii="Arial" w:hAnsi="Arial" w:eastAsia="Times New Roman" w:cs="Arial"/>
          <w:color w:val="000000"/>
          <w:szCs w:val="24"/>
          <w:lang w:eastAsia="en-GB"/>
        </w:rPr>
        <w:t>So, it allows you to see all the potential risks in one place, to prioritise those risks</w:t>
      </w:r>
      <w:r w:rsidR="002A5DEE">
        <w:rPr>
          <w:rFonts w:ascii="Arial" w:hAnsi="Arial" w:eastAsia="Times New Roman" w:cs="Arial"/>
          <w:color w:val="000000"/>
          <w:szCs w:val="24"/>
          <w:lang w:eastAsia="en-GB"/>
        </w:rPr>
        <w:t>, decide who owns the risks and how to respond.</w:t>
      </w:r>
    </w:p>
    <w:p xmlns:wp14="http://schemas.microsoft.com/office/word/2010/wordml" w:rsidR="002A5DEE" w:rsidP="00155F2D" w:rsidRDefault="002A5DEE" w14:paraId="0E27B00A" wp14:textId="77777777">
      <w:pPr>
        <w:shd w:val="clear" w:color="auto" w:fill="FFFFFF"/>
        <w:textAlignment w:val="baseline"/>
        <w:rPr>
          <w:rFonts w:ascii="Arial" w:hAnsi="Arial" w:eastAsia="Times New Roman" w:cs="Arial"/>
          <w:color w:val="000000"/>
          <w:szCs w:val="24"/>
          <w:lang w:eastAsia="en-GB"/>
        </w:rPr>
      </w:pPr>
    </w:p>
    <w:p xmlns:wp14="http://schemas.microsoft.com/office/word/2010/wordml" w:rsidR="002A5DEE" w:rsidP="00155F2D" w:rsidRDefault="002A5DEE" w14:paraId="5E0EFE2E" wp14:textId="77777777">
      <w:pPr>
        <w:shd w:val="clear" w:color="auto" w:fill="FFFFFF"/>
        <w:textAlignment w:val="baseline"/>
        <w:rPr>
          <w:rFonts w:ascii="Arial" w:hAnsi="Arial" w:eastAsia="Times New Roman" w:cs="Arial"/>
          <w:color w:val="000000"/>
          <w:szCs w:val="24"/>
          <w:lang w:eastAsia="en-GB"/>
        </w:rPr>
      </w:pPr>
      <w:r>
        <w:rPr>
          <w:rFonts w:ascii="Arial" w:hAnsi="Arial" w:eastAsia="Times New Roman" w:cs="Arial"/>
          <w:color w:val="000000"/>
          <w:szCs w:val="24"/>
          <w:lang w:eastAsia="en-GB"/>
        </w:rPr>
        <w:t xml:space="preserve">As part of </w:t>
      </w:r>
      <w:r w:rsidR="008E6E1C">
        <w:rPr>
          <w:rFonts w:ascii="Arial" w:hAnsi="Arial" w:eastAsia="Times New Roman" w:cs="Arial"/>
          <w:color w:val="000000"/>
          <w:szCs w:val="24"/>
          <w:lang w:eastAsia="en-GB"/>
        </w:rPr>
        <w:t xml:space="preserve">business </w:t>
      </w:r>
      <w:r>
        <w:rPr>
          <w:rFonts w:ascii="Arial" w:hAnsi="Arial" w:eastAsia="Times New Roman" w:cs="Arial"/>
          <w:color w:val="000000"/>
          <w:szCs w:val="24"/>
          <w:lang w:eastAsia="en-GB"/>
        </w:rPr>
        <w:t xml:space="preserve">strategy, if you do not have a mechanism to identify, capture and track risks, it’s </w:t>
      </w:r>
      <w:r w:rsidR="008E6E1C">
        <w:rPr>
          <w:rFonts w:ascii="Arial" w:hAnsi="Arial" w:eastAsia="Times New Roman" w:cs="Arial"/>
          <w:color w:val="000000"/>
          <w:szCs w:val="24"/>
          <w:lang w:eastAsia="en-GB"/>
        </w:rPr>
        <w:t xml:space="preserve">will be </w:t>
      </w:r>
      <w:r>
        <w:rPr>
          <w:rFonts w:ascii="Arial" w:hAnsi="Arial" w:eastAsia="Times New Roman" w:cs="Arial"/>
          <w:color w:val="000000"/>
          <w:szCs w:val="24"/>
          <w:lang w:eastAsia="en-GB"/>
        </w:rPr>
        <w:t>very difficult to structure a coherent plan of potential consequences,</w:t>
      </w:r>
    </w:p>
    <w:p xmlns:wp14="http://schemas.microsoft.com/office/word/2010/wordml" w:rsidR="002A5DEE" w:rsidP="00155F2D" w:rsidRDefault="002A5DEE" w14:paraId="60061E4C" wp14:textId="77777777">
      <w:pPr>
        <w:shd w:val="clear" w:color="auto" w:fill="FFFFFF"/>
        <w:textAlignment w:val="baseline"/>
        <w:rPr>
          <w:rFonts w:ascii="Arial" w:hAnsi="Arial" w:eastAsia="Times New Roman" w:cs="Arial"/>
          <w:color w:val="000000"/>
          <w:szCs w:val="24"/>
          <w:lang w:eastAsia="en-GB"/>
        </w:rPr>
      </w:pPr>
    </w:p>
    <w:p xmlns:wp14="http://schemas.microsoft.com/office/word/2010/wordml" w:rsidRPr="001B3E52" w:rsidR="002A5DEE" w:rsidP="00155F2D" w:rsidRDefault="002A5DEE" w14:paraId="48D96A95" wp14:textId="77777777">
      <w:pPr>
        <w:shd w:val="clear" w:color="auto" w:fill="FFFFFF"/>
        <w:textAlignment w:val="baseline"/>
        <w:rPr>
          <w:rFonts w:ascii="Arial" w:hAnsi="Arial" w:eastAsia="Times New Roman" w:cs="Arial"/>
          <w:b/>
          <w:bCs/>
          <w:color w:val="000000"/>
          <w:szCs w:val="24"/>
          <w:lang w:eastAsia="en-GB"/>
        </w:rPr>
      </w:pPr>
      <w:r w:rsidRPr="001B3E52">
        <w:rPr>
          <w:rFonts w:ascii="Arial" w:hAnsi="Arial" w:eastAsia="Times New Roman" w:cs="Arial"/>
          <w:b/>
          <w:bCs/>
          <w:color w:val="000000"/>
          <w:szCs w:val="24"/>
          <w:lang w:eastAsia="en-GB"/>
        </w:rPr>
        <w:t>What does a typical risk register contain?</w:t>
      </w:r>
    </w:p>
    <w:p xmlns:wp14="http://schemas.microsoft.com/office/word/2010/wordml" w:rsidRPr="001B3E52" w:rsidR="001B3E52" w:rsidP="001B3E52" w:rsidRDefault="001B3E52" w14:paraId="432A7C3C" wp14:textId="77777777">
      <w:pPr>
        <w:shd w:val="clear" w:color="auto" w:fill="FFFFFF"/>
        <w:spacing w:before="390" w:after="390"/>
        <w:rPr>
          <w:rFonts w:ascii="Arial" w:hAnsi="Arial" w:eastAsia="Times New Roman" w:cs="Arial"/>
          <w:color w:val="192536"/>
          <w:szCs w:val="24"/>
          <w:lang w:eastAsia="en-GB"/>
        </w:rPr>
      </w:pPr>
      <w:r w:rsidRPr="001B3E52">
        <w:rPr>
          <w:rFonts w:ascii="Arial" w:hAnsi="Arial" w:eastAsia="Times New Roman" w:cs="Arial"/>
          <w:color w:val="192536"/>
          <w:szCs w:val="24"/>
          <w:lang w:eastAsia="en-GB"/>
        </w:rPr>
        <w:t>A typical risk register contains:</w:t>
      </w:r>
    </w:p>
    <w:p xmlns:wp14="http://schemas.microsoft.com/office/word/2010/wordml" w:rsidRPr="001B3E52" w:rsidR="001B3E52" w:rsidP="001B3E52" w:rsidRDefault="001B3E52" w14:paraId="1276BB1B" wp14:textId="77777777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rPr>
          <w:rFonts w:ascii="Arial" w:hAnsi="Arial" w:eastAsia="Times New Roman" w:cs="Arial"/>
          <w:color w:val="192536"/>
          <w:szCs w:val="24"/>
          <w:lang w:eastAsia="en-GB"/>
        </w:rPr>
      </w:pPr>
      <w:r w:rsidRPr="001B3E52">
        <w:rPr>
          <w:rFonts w:ascii="Arial" w:hAnsi="Arial" w:eastAsia="Times New Roman" w:cs="Arial"/>
          <w:color w:val="192536"/>
          <w:szCs w:val="24"/>
          <w:lang w:eastAsia="en-GB"/>
        </w:rPr>
        <w:t>A risk category to group similar risks</w:t>
      </w:r>
    </w:p>
    <w:p xmlns:wp14="http://schemas.microsoft.com/office/word/2010/wordml" w:rsidRPr="001B3E52" w:rsidR="001B3E52" w:rsidP="001B3E52" w:rsidRDefault="001B3E52" w14:paraId="2E4488B4" wp14:textId="77777777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rPr>
          <w:rFonts w:ascii="Arial" w:hAnsi="Arial" w:eastAsia="Times New Roman" w:cs="Arial"/>
          <w:color w:val="192536"/>
          <w:szCs w:val="24"/>
          <w:lang w:eastAsia="en-GB"/>
        </w:rPr>
      </w:pPr>
      <w:r w:rsidRPr="001B3E52">
        <w:rPr>
          <w:rFonts w:ascii="Arial" w:hAnsi="Arial" w:eastAsia="Times New Roman" w:cs="Arial"/>
          <w:color w:val="192536"/>
          <w:szCs w:val="24"/>
          <w:lang w:eastAsia="en-GB"/>
        </w:rPr>
        <w:t>The risk breakdown structure identification number</w:t>
      </w:r>
    </w:p>
    <w:p xmlns:wp14="http://schemas.microsoft.com/office/word/2010/wordml" w:rsidRPr="001B3E52" w:rsidR="001B3E52" w:rsidP="001B3E52" w:rsidRDefault="001B3E52" w14:paraId="78F1BF6A" wp14:textId="77777777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rPr>
          <w:rFonts w:ascii="Arial" w:hAnsi="Arial" w:eastAsia="Times New Roman" w:cs="Arial"/>
          <w:color w:val="192536"/>
          <w:szCs w:val="24"/>
          <w:lang w:eastAsia="en-GB"/>
        </w:rPr>
      </w:pPr>
      <w:r w:rsidRPr="001B3E52">
        <w:rPr>
          <w:rFonts w:ascii="Arial" w:hAnsi="Arial" w:eastAsia="Times New Roman" w:cs="Arial"/>
          <w:color w:val="192536"/>
          <w:szCs w:val="24"/>
          <w:lang w:eastAsia="en-GB"/>
        </w:rPr>
        <w:t>A brief description or name of the risk to make the risk easy to discuss</w:t>
      </w:r>
    </w:p>
    <w:p xmlns:wp14="http://schemas.microsoft.com/office/word/2010/wordml" w:rsidRPr="001B3E52" w:rsidR="001B3E52" w:rsidP="001B3E52" w:rsidRDefault="001B3E52" w14:paraId="5BE7C41B" wp14:textId="77777777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rPr>
          <w:rFonts w:ascii="Arial" w:hAnsi="Arial" w:eastAsia="Times New Roman" w:cs="Arial"/>
          <w:color w:val="192536"/>
          <w:szCs w:val="24"/>
          <w:lang w:eastAsia="en-GB"/>
        </w:rPr>
      </w:pPr>
      <w:r w:rsidRPr="001B3E52">
        <w:rPr>
          <w:rFonts w:ascii="Arial" w:hAnsi="Arial" w:eastAsia="Times New Roman" w:cs="Arial"/>
          <w:color w:val="192536"/>
          <w:szCs w:val="24"/>
          <w:lang w:eastAsia="en-GB"/>
        </w:rPr>
        <w:t>The </w:t>
      </w:r>
      <w:r w:rsidRPr="001B3E52">
        <w:rPr>
          <w:rFonts w:ascii="Arial" w:hAnsi="Arial" w:eastAsia="Times New Roman" w:cs="Arial"/>
          <w:i/>
          <w:iCs/>
          <w:color w:val="192536"/>
          <w:szCs w:val="24"/>
          <w:lang w:eastAsia="en-GB"/>
        </w:rPr>
        <w:t>impact</w:t>
      </w:r>
      <w:r w:rsidRPr="001B3E52">
        <w:rPr>
          <w:rFonts w:ascii="Arial" w:hAnsi="Arial" w:eastAsia="Times New Roman" w:cs="Arial"/>
          <w:color w:val="192536"/>
          <w:szCs w:val="24"/>
          <w:lang w:eastAsia="en-GB"/>
        </w:rPr>
        <w:t> (or </w:t>
      </w:r>
      <w:r w:rsidRPr="001B3E52">
        <w:rPr>
          <w:rFonts w:ascii="Arial" w:hAnsi="Arial" w:eastAsia="Times New Roman" w:cs="Arial"/>
          <w:i/>
          <w:iCs/>
          <w:color w:val="192536"/>
          <w:szCs w:val="24"/>
          <w:lang w:eastAsia="en-GB"/>
        </w:rPr>
        <w:t>consequence</w:t>
      </w:r>
      <w:r w:rsidRPr="001B3E52">
        <w:rPr>
          <w:rFonts w:ascii="Arial" w:hAnsi="Arial" w:eastAsia="Times New Roman" w:cs="Arial"/>
          <w:color w:val="192536"/>
          <w:szCs w:val="24"/>
          <w:lang w:eastAsia="en-GB"/>
        </w:rPr>
        <w:t>) if event actually occurs rated on an </w:t>
      </w:r>
      <w:r>
        <w:rPr>
          <w:rFonts w:ascii="Arial" w:hAnsi="Arial" w:eastAsia="Times New Roman" w:cs="Arial"/>
          <w:color w:val="192536"/>
          <w:szCs w:val="24"/>
          <w:lang w:eastAsia="en-GB"/>
        </w:rPr>
        <w:t>integer scale</w:t>
      </w:r>
    </w:p>
    <w:p xmlns:wp14="http://schemas.microsoft.com/office/word/2010/wordml" w:rsidRPr="001B3E52" w:rsidR="001B3E52" w:rsidP="001B3E52" w:rsidRDefault="001B3E52" w14:paraId="7C2DB92B" wp14:textId="77777777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rPr>
          <w:rFonts w:ascii="Arial" w:hAnsi="Arial" w:eastAsia="Times New Roman" w:cs="Arial"/>
          <w:color w:val="192536"/>
          <w:szCs w:val="24"/>
          <w:lang w:eastAsia="en-GB"/>
        </w:rPr>
      </w:pPr>
      <w:r w:rsidRPr="001B3E52">
        <w:rPr>
          <w:rFonts w:ascii="Arial" w:hAnsi="Arial" w:eastAsia="Times New Roman" w:cs="Arial"/>
          <w:color w:val="192536"/>
          <w:szCs w:val="24"/>
          <w:lang w:eastAsia="en-GB"/>
        </w:rPr>
        <w:t>The </w:t>
      </w:r>
      <w:r>
        <w:rPr>
          <w:rFonts w:ascii="Arial" w:hAnsi="Arial" w:eastAsia="Times New Roman" w:cs="Arial"/>
          <w:color w:val="192536"/>
          <w:szCs w:val="24"/>
          <w:lang w:eastAsia="en-GB"/>
        </w:rPr>
        <w:t xml:space="preserve">probability or likelihood </w:t>
      </w:r>
      <w:r w:rsidRPr="001B3E52">
        <w:rPr>
          <w:rFonts w:ascii="Arial" w:hAnsi="Arial" w:eastAsia="Times New Roman" w:cs="Arial"/>
          <w:color w:val="192536"/>
          <w:szCs w:val="24"/>
          <w:lang w:eastAsia="en-GB"/>
        </w:rPr>
        <w:t>of its occurrence rated on an </w:t>
      </w:r>
      <w:r>
        <w:rPr>
          <w:rFonts w:ascii="Arial" w:hAnsi="Arial" w:eastAsia="Times New Roman" w:cs="Arial"/>
          <w:color w:val="192536"/>
          <w:szCs w:val="24"/>
          <w:lang w:eastAsia="en-GB"/>
        </w:rPr>
        <w:t>integer</w:t>
      </w:r>
      <w:r w:rsidRPr="001B3E52">
        <w:rPr>
          <w:rFonts w:ascii="Arial" w:hAnsi="Arial" w:eastAsia="Times New Roman" w:cs="Arial"/>
          <w:color w:val="192536"/>
          <w:szCs w:val="24"/>
          <w:lang w:eastAsia="en-GB"/>
        </w:rPr>
        <w:t> scale</w:t>
      </w:r>
    </w:p>
    <w:p xmlns:wp14="http://schemas.microsoft.com/office/word/2010/wordml" w:rsidRPr="001B3E52" w:rsidR="001B3E52" w:rsidP="001B3E52" w:rsidRDefault="001B3E52" w14:paraId="05819481" wp14:textId="77777777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rPr>
          <w:rFonts w:ascii="Arial" w:hAnsi="Arial" w:eastAsia="Times New Roman" w:cs="Arial"/>
          <w:color w:val="192536"/>
          <w:szCs w:val="24"/>
          <w:lang w:eastAsia="en-GB"/>
        </w:rPr>
      </w:pPr>
      <w:r w:rsidRPr="001B3E52">
        <w:rPr>
          <w:rFonts w:ascii="Arial" w:hAnsi="Arial" w:eastAsia="Times New Roman" w:cs="Arial"/>
          <w:color w:val="192536"/>
          <w:szCs w:val="24"/>
          <w:lang w:eastAsia="en-GB"/>
        </w:rPr>
        <w:t>The </w:t>
      </w:r>
      <w:r w:rsidRPr="001B3E52">
        <w:rPr>
          <w:rFonts w:ascii="Arial" w:hAnsi="Arial" w:eastAsia="Times New Roman" w:cs="Arial"/>
          <w:i/>
          <w:iCs/>
          <w:color w:val="192536"/>
          <w:szCs w:val="24"/>
          <w:lang w:eastAsia="en-GB"/>
        </w:rPr>
        <w:t>Risk Score</w:t>
      </w:r>
      <w:r w:rsidRPr="001B3E52">
        <w:rPr>
          <w:rFonts w:ascii="Arial" w:hAnsi="Arial" w:eastAsia="Times New Roman" w:cs="Arial"/>
          <w:color w:val="192536"/>
          <w:szCs w:val="24"/>
          <w:lang w:eastAsia="en-GB"/>
        </w:rPr>
        <w:t> (or </w:t>
      </w:r>
      <w:r w:rsidRPr="001B3E52">
        <w:rPr>
          <w:rFonts w:ascii="Arial" w:hAnsi="Arial" w:eastAsia="Times New Roman" w:cs="Arial"/>
          <w:i/>
          <w:iCs/>
          <w:color w:val="192536"/>
          <w:szCs w:val="24"/>
          <w:lang w:eastAsia="en-GB"/>
        </w:rPr>
        <w:t>Risk Rating</w:t>
      </w:r>
      <w:r w:rsidRPr="001B3E52">
        <w:rPr>
          <w:rFonts w:ascii="Arial" w:hAnsi="Arial" w:eastAsia="Times New Roman" w:cs="Arial"/>
          <w:color w:val="192536"/>
          <w:szCs w:val="24"/>
          <w:lang w:eastAsia="en-GB"/>
        </w:rPr>
        <w:t>) is the multiplication of Probability and Impact and is often used to rank the risks.</w:t>
      </w:r>
    </w:p>
    <w:p xmlns:wp14="http://schemas.microsoft.com/office/word/2010/wordml" w:rsidRPr="001B3E52" w:rsidR="001B3E52" w:rsidP="001B3E52" w:rsidRDefault="001B3E52" w14:paraId="0679F0D4" wp14:textId="77777777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rPr>
          <w:rFonts w:ascii="Arial" w:hAnsi="Arial" w:eastAsia="Times New Roman" w:cs="Arial"/>
          <w:color w:val="192536"/>
          <w:szCs w:val="24"/>
          <w:lang w:eastAsia="en-GB"/>
        </w:rPr>
      </w:pPr>
      <w:r w:rsidRPr="001B3E52">
        <w:rPr>
          <w:rFonts w:ascii="Arial" w:hAnsi="Arial" w:eastAsia="Times New Roman" w:cs="Arial"/>
          <w:color w:val="192536"/>
          <w:szCs w:val="24"/>
          <w:lang w:eastAsia="en-GB"/>
        </w:rPr>
        <w:t>Common </w:t>
      </w:r>
      <w:r w:rsidRPr="001B3E52">
        <w:rPr>
          <w:rFonts w:ascii="Arial" w:hAnsi="Arial" w:eastAsia="Times New Roman" w:cs="Arial"/>
          <w:i/>
          <w:iCs/>
          <w:color w:val="192536"/>
          <w:szCs w:val="24"/>
          <w:lang w:eastAsia="en-GB"/>
        </w:rPr>
        <w:t>mitigation steps</w:t>
      </w:r>
      <w:r w:rsidRPr="001B3E52">
        <w:rPr>
          <w:rFonts w:ascii="Arial" w:hAnsi="Arial" w:eastAsia="Times New Roman" w:cs="Arial"/>
          <w:color w:val="192536"/>
          <w:szCs w:val="24"/>
          <w:lang w:eastAsia="en-GB"/>
        </w:rPr>
        <w:t> (e.g. within IT projects) are Identify, Anal</w:t>
      </w:r>
      <w:r>
        <w:rPr>
          <w:rFonts w:ascii="Arial" w:hAnsi="Arial" w:eastAsia="Times New Roman" w:cs="Arial"/>
          <w:color w:val="192536"/>
          <w:szCs w:val="24"/>
          <w:lang w:eastAsia="en-GB"/>
        </w:rPr>
        <w:t>yse,</w:t>
      </w:r>
      <w:r w:rsidRPr="001B3E52">
        <w:rPr>
          <w:rFonts w:ascii="Arial" w:hAnsi="Arial" w:eastAsia="Times New Roman" w:cs="Arial"/>
          <w:color w:val="192536"/>
          <w:szCs w:val="24"/>
          <w:lang w:eastAsia="en-GB"/>
        </w:rPr>
        <w:t xml:space="preserve"> Plan Response, Monitor and Control.</w:t>
      </w:r>
    </w:p>
    <w:p xmlns:wp14="http://schemas.microsoft.com/office/word/2010/wordml" w:rsidR="00F33D45" w:rsidP="001B3E52" w:rsidRDefault="00F33D45" w14:paraId="44EAFD9C" wp14:textId="77777777">
      <w:pPr>
        <w:shd w:val="clear" w:color="auto" w:fill="FFFFFF"/>
        <w:spacing w:before="390" w:after="390"/>
        <w:rPr>
          <w:rFonts w:ascii="Arial" w:hAnsi="Arial" w:eastAsia="Times New Roman" w:cs="Arial"/>
          <w:color w:val="192536"/>
          <w:szCs w:val="24"/>
          <w:lang w:eastAsia="en-GB"/>
        </w:rPr>
      </w:pPr>
    </w:p>
    <w:p xmlns:wp14="http://schemas.microsoft.com/office/word/2010/wordml" w:rsidRPr="001B3E52" w:rsidR="001B3E52" w:rsidP="001B3E52" w:rsidRDefault="001B3E52" w14:paraId="57ACE59A" wp14:textId="77777777">
      <w:pPr>
        <w:shd w:val="clear" w:color="auto" w:fill="FFFFFF"/>
        <w:spacing w:before="390" w:after="390"/>
        <w:rPr>
          <w:rFonts w:ascii="Arial" w:hAnsi="Arial" w:eastAsia="Times New Roman" w:cs="Arial"/>
          <w:color w:val="192536"/>
          <w:szCs w:val="24"/>
          <w:lang w:eastAsia="en-GB"/>
        </w:rPr>
      </w:pPr>
      <w:r w:rsidRPr="001B3E52">
        <w:rPr>
          <w:rFonts w:ascii="Arial" w:hAnsi="Arial" w:eastAsia="Times New Roman" w:cs="Arial"/>
          <w:color w:val="192536"/>
          <w:szCs w:val="24"/>
          <w:lang w:eastAsia="en-GB"/>
        </w:rPr>
        <w:t>The risk register is called “</w:t>
      </w:r>
      <w:r w:rsidRPr="001B3E52">
        <w:rPr>
          <w:rFonts w:ascii="Arial" w:hAnsi="Arial" w:eastAsia="Times New Roman" w:cs="Arial"/>
          <w:b/>
          <w:bCs/>
          <w:color w:val="192536"/>
          <w:szCs w:val="24"/>
          <w:lang w:eastAsia="en-GB"/>
        </w:rPr>
        <w:t>qualitative</w:t>
      </w:r>
      <w:r w:rsidRPr="001B3E52">
        <w:rPr>
          <w:rFonts w:ascii="Arial" w:hAnsi="Arial" w:eastAsia="Times New Roman" w:cs="Arial"/>
          <w:color w:val="192536"/>
          <w:szCs w:val="24"/>
          <w:lang w:eastAsia="en-GB"/>
        </w:rPr>
        <w:t> if the probabilities are estimated by ranking them, as “high” to “low” impact. It is called “</w:t>
      </w:r>
      <w:r w:rsidRPr="001B3E52">
        <w:rPr>
          <w:rFonts w:ascii="Arial" w:hAnsi="Arial" w:eastAsia="Times New Roman" w:cs="Arial"/>
          <w:b/>
          <w:bCs/>
          <w:color w:val="192536"/>
          <w:szCs w:val="24"/>
          <w:lang w:eastAsia="en-GB"/>
        </w:rPr>
        <w:t>quantitative</w:t>
      </w:r>
      <w:r w:rsidRPr="001B3E52">
        <w:rPr>
          <w:rFonts w:ascii="Arial" w:hAnsi="Arial" w:eastAsia="Times New Roman" w:cs="Arial"/>
          <w:color w:val="192536"/>
          <w:szCs w:val="24"/>
          <w:lang w:eastAsia="en-GB"/>
        </w:rPr>
        <w:t>” both the impact and the probability is put into numbers, e.g. a risk might have a “$1m” impact and a “50%” probability.</w:t>
      </w:r>
    </w:p>
    <w:p xmlns:wp14="http://schemas.microsoft.com/office/word/2010/wordml" w:rsidRPr="001B3E52" w:rsidR="001B3E52" w:rsidP="001B3E52" w:rsidRDefault="001B3E52" w14:paraId="074C1164" wp14:textId="77777777">
      <w:pPr>
        <w:shd w:val="clear" w:color="auto" w:fill="FFFFFF"/>
        <w:spacing w:before="390" w:after="390"/>
        <w:rPr>
          <w:rFonts w:ascii="Arial" w:hAnsi="Arial" w:eastAsia="Times New Roman" w:cs="Arial"/>
          <w:color w:val="192536"/>
          <w:szCs w:val="24"/>
          <w:lang w:eastAsia="en-GB"/>
        </w:rPr>
      </w:pPr>
      <w:r w:rsidRPr="001B3E52">
        <w:rPr>
          <w:rFonts w:ascii="Arial" w:hAnsi="Arial" w:eastAsia="Times New Roman" w:cs="Arial"/>
          <w:color w:val="192536"/>
          <w:szCs w:val="24"/>
          <w:lang w:eastAsia="en-GB"/>
        </w:rPr>
        <w:t>Contingent response – the actions to be taken should the risk event actually occur.</w:t>
      </w:r>
    </w:p>
    <w:p xmlns:wp14="http://schemas.microsoft.com/office/word/2010/wordml" w:rsidRPr="001B3E52" w:rsidR="001B3E52" w:rsidP="001B3E52" w:rsidRDefault="001B3E52" w14:paraId="3D47BEF4" wp14:textId="77777777">
      <w:pPr>
        <w:shd w:val="clear" w:color="auto" w:fill="FFFFFF"/>
        <w:spacing w:before="390" w:after="390"/>
        <w:rPr>
          <w:rFonts w:ascii="Arial" w:hAnsi="Arial" w:eastAsia="Times New Roman" w:cs="Arial"/>
          <w:color w:val="192536"/>
          <w:szCs w:val="24"/>
          <w:lang w:eastAsia="en-GB"/>
        </w:rPr>
      </w:pPr>
      <w:r w:rsidRPr="001B3E52">
        <w:rPr>
          <w:rFonts w:ascii="Arial" w:hAnsi="Arial" w:eastAsia="Times New Roman" w:cs="Arial"/>
          <w:color w:val="192536"/>
          <w:szCs w:val="24"/>
          <w:lang w:eastAsia="en-GB"/>
        </w:rPr>
        <w:t>Contingency – the budget allocated to the contingent response</w:t>
      </w:r>
    </w:p>
    <w:p xmlns:wp14="http://schemas.microsoft.com/office/word/2010/wordml" w:rsidR="001B3E52" w:rsidP="001B3E52" w:rsidRDefault="001B3E52" w14:paraId="6254B3DC" wp14:textId="77777777">
      <w:pPr>
        <w:shd w:val="clear" w:color="auto" w:fill="FFFFFF"/>
        <w:spacing w:before="390" w:after="390"/>
        <w:rPr>
          <w:rFonts w:ascii="Arial" w:hAnsi="Arial" w:eastAsia="Times New Roman" w:cs="Arial"/>
          <w:color w:val="192536"/>
          <w:szCs w:val="24"/>
          <w:lang w:eastAsia="en-GB"/>
        </w:rPr>
      </w:pPr>
      <w:r w:rsidRPr="001B3E52">
        <w:rPr>
          <w:rFonts w:ascii="Arial" w:hAnsi="Arial" w:eastAsia="Times New Roman" w:cs="Arial"/>
          <w:color w:val="192536"/>
          <w:szCs w:val="24"/>
          <w:lang w:eastAsia="en-GB"/>
        </w:rPr>
        <w:t>Trigger – an event that itself results in the risk event occurring (for example the risk event might be “flooding” and “heavy rainfall” the trigger)</w:t>
      </w:r>
    </w:p>
    <w:p xmlns:wp14="http://schemas.microsoft.com/office/word/2010/wordml" w:rsidRPr="00EE4271" w:rsidR="00EE4271" w:rsidP="00EE4271" w:rsidRDefault="00EE4271" w14:paraId="02614873" wp14:textId="77777777">
      <w:pPr>
        <w:shd w:val="clear" w:color="auto" w:fill="FFFFFF"/>
        <w:spacing w:after="150"/>
        <w:rPr>
          <w:rFonts w:ascii="Arial" w:hAnsi="Arial" w:eastAsia="Times New Roman" w:cs="Arial"/>
          <w:i/>
          <w:iCs/>
          <w:color w:val="030303"/>
          <w:sz w:val="21"/>
          <w:szCs w:val="21"/>
          <w:lang w:eastAsia="en-GB"/>
        </w:rPr>
      </w:pPr>
      <w:r w:rsidRPr="00EE4271">
        <w:rPr>
          <w:rFonts w:ascii="Arial" w:hAnsi="Arial" w:eastAsia="Times New Roman" w:cs="Arial"/>
          <w:i/>
          <w:iCs/>
          <w:color w:val="030303"/>
          <w:sz w:val="21"/>
          <w:szCs w:val="21"/>
          <w:lang w:eastAsia="en-GB"/>
        </w:rPr>
        <w:t>.</w:t>
      </w:r>
    </w:p>
    <w:p xmlns:wp14="http://schemas.microsoft.com/office/word/2010/wordml" w:rsidRPr="00D91584" w:rsidR="00EE4271" w:rsidP="00EE4271" w:rsidRDefault="005E20A2" w14:paraId="4B94D5A5" wp14:textId="77777777">
      <w:pPr>
        <w:shd w:val="clear" w:color="auto" w:fill="FFFFFF"/>
        <w:spacing w:after="150"/>
        <w:rPr>
          <w:rFonts w:ascii="Arial" w:hAnsi="Arial" w:eastAsia="Times New Roman" w:cs="Arial"/>
          <w:color w:val="030303"/>
          <w:sz w:val="21"/>
          <w:szCs w:val="21"/>
          <w:lang w:eastAsia="en-GB"/>
        </w:rPr>
      </w:pPr>
      <w:r>
        <w:drawing>
          <wp:inline xmlns:wp14="http://schemas.microsoft.com/office/word/2010/wordprocessingDrawing" wp14:editId="54FD6654" wp14:anchorId="3E6A7783">
            <wp:extent cx="4286250" cy="2857500"/>
            <wp:effectExtent l="0" t="0" r="0" b="0"/>
            <wp:docPr id="1" name="Picture 1" descr="Project Risk Management Process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6d3ae0489c8d465f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RPr="00D91584" w:rsidR="00EE4271" w:rsidP="00EE4271" w:rsidRDefault="00EE4271" w14:paraId="6E7BEAA2" wp14:textId="77777777">
      <w:pPr>
        <w:shd w:val="clear" w:color="auto" w:fill="FFFFFF"/>
        <w:spacing w:after="150"/>
        <w:rPr>
          <w:rFonts w:ascii="Arial" w:hAnsi="Arial" w:eastAsia="Times New Roman" w:cs="Arial"/>
          <w:color w:val="030303"/>
          <w:sz w:val="21"/>
          <w:szCs w:val="21"/>
          <w:lang w:eastAsia="en-GB"/>
        </w:rPr>
      </w:pPr>
      <w:r w:rsidRPr="00D91584">
        <w:rPr>
          <w:rFonts w:ascii="Arial" w:hAnsi="Arial" w:eastAsia="Times New Roman" w:cs="Arial"/>
          <w:color w:val="030303"/>
          <w:sz w:val="21"/>
          <w:szCs w:val="21"/>
          <w:lang w:eastAsia="en-GB"/>
        </w:rPr>
        <w:t> </w:t>
      </w:r>
    </w:p>
    <w:p xmlns:wp14="http://schemas.microsoft.com/office/word/2010/wordml" w:rsidR="00EE4271" w:rsidP="00EE4271" w:rsidRDefault="00EE4271" w14:paraId="3DEEC669" wp14:textId="77777777">
      <w:pPr>
        <w:shd w:val="clear" w:color="auto" w:fill="FFFFFF"/>
        <w:textAlignment w:val="baseline"/>
        <w:rPr>
          <w:rFonts w:ascii="Times New Roman" w:hAnsi="Times New Roman" w:eastAsia="Times New Roman"/>
          <w:b/>
          <w:bCs/>
          <w:color w:val="000000"/>
          <w:sz w:val="36"/>
          <w:szCs w:val="36"/>
          <w:lang w:eastAsia="en-GB"/>
        </w:rPr>
      </w:pPr>
    </w:p>
    <w:p xmlns:wp14="http://schemas.microsoft.com/office/word/2010/wordml" w:rsidR="00EE4271" w:rsidP="001B3E52" w:rsidRDefault="00EE4271" w14:paraId="3656B9AB" wp14:textId="77777777">
      <w:pPr>
        <w:shd w:val="clear" w:color="auto" w:fill="FFFFFF"/>
        <w:spacing w:before="390" w:after="390"/>
        <w:rPr>
          <w:rFonts w:ascii="Arial" w:hAnsi="Arial" w:eastAsia="Times New Roman" w:cs="Arial"/>
          <w:color w:val="192536"/>
          <w:szCs w:val="24"/>
          <w:lang w:eastAsia="en-GB"/>
        </w:rPr>
      </w:pPr>
    </w:p>
    <w:p xmlns:wp14="http://schemas.microsoft.com/office/word/2010/wordml" w:rsidR="00EE4271" w:rsidP="001B3E52" w:rsidRDefault="00EE4271" w14:paraId="45FB0818" wp14:textId="77777777">
      <w:pPr>
        <w:shd w:val="clear" w:color="auto" w:fill="FFFFFF"/>
        <w:spacing w:before="390" w:after="390"/>
        <w:rPr>
          <w:rFonts w:ascii="Arial" w:hAnsi="Arial" w:eastAsia="Times New Roman" w:cs="Arial"/>
          <w:color w:val="192536"/>
          <w:szCs w:val="24"/>
          <w:lang w:eastAsia="en-GB"/>
        </w:rPr>
      </w:pPr>
    </w:p>
    <w:p xmlns:wp14="http://schemas.microsoft.com/office/word/2010/wordml" w:rsidR="00EE4271" w:rsidP="001B3E52" w:rsidRDefault="00EE4271" w14:paraId="049F31CB" wp14:textId="77777777">
      <w:pPr>
        <w:shd w:val="clear" w:color="auto" w:fill="FFFFFF"/>
        <w:spacing w:before="390" w:after="390"/>
        <w:rPr>
          <w:rFonts w:ascii="Arial" w:hAnsi="Arial" w:eastAsia="Times New Roman" w:cs="Arial"/>
          <w:color w:val="192536"/>
          <w:szCs w:val="24"/>
          <w:lang w:eastAsia="en-GB"/>
        </w:rPr>
      </w:pPr>
    </w:p>
    <w:p xmlns:wp14="http://schemas.microsoft.com/office/word/2010/wordml" w:rsidR="00EE4271" w:rsidP="001B3E52" w:rsidRDefault="00EE4271" w14:paraId="53128261" wp14:textId="77777777">
      <w:pPr>
        <w:shd w:val="clear" w:color="auto" w:fill="FFFFFF"/>
        <w:spacing w:before="390" w:after="390"/>
        <w:rPr>
          <w:rFonts w:ascii="Arial" w:hAnsi="Arial" w:eastAsia="Times New Roman" w:cs="Arial"/>
          <w:color w:val="192536"/>
          <w:szCs w:val="24"/>
          <w:lang w:eastAsia="en-GB"/>
        </w:rPr>
      </w:pPr>
    </w:p>
    <w:p xmlns:wp14="http://schemas.microsoft.com/office/word/2010/wordml" w:rsidR="00EE4271" w:rsidP="001B3E52" w:rsidRDefault="00EE4271" w14:paraId="62486C05" wp14:textId="77777777">
      <w:pPr>
        <w:shd w:val="clear" w:color="auto" w:fill="FFFFFF"/>
        <w:spacing w:before="390" w:after="390"/>
        <w:rPr>
          <w:rFonts w:ascii="Arial" w:hAnsi="Arial" w:eastAsia="Times New Roman" w:cs="Arial"/>
          <w:color w:val="192536"/>
          <w:szCs w:val="24"/>
          <w:lang w:eastAsia="en-GB"/>
        </w:rPr>
      </w:pPr>
    </w:p>
    <w:p xmlns:wp14="http://schemas.microsoft.com/office/word/2010/wordml" w:rsidR="00EE4271" w:rsidP="001B3E52" w:rsidRDefault="00EE4271" w14:paraId="4101652C" wp14:textId="77777777">
      <w:pPr>
        <w:shd w:val="clear" w:color="auto" w:fill="FFFFFF"/>
        <w:spacing w:before="390" w:after="390"/>
        <w:rPr>
          <w:rFonts w:ascii="Arial" w:hAnsi="Arial" w:eastAsia="Times New Roman" w:cs="Arial"/>
          <w:color w:val="192536"/>
          <w:szCs w:val="24"/>
          <w:lang w:eastAsia="en-GB"/>
        </w:rPr>
      </w:pPr>
    </w:p>
    <w:p xmlns:wp14="http://schemas.microsoft.com/office/word/2010/wordml" w:rsidR="00007E48" w:rsidP="00155F2D" w:rsidRDefault="00007E48" w14:paraId="4B99056E" wp14:textId="77777777">
      <w:pPr>
        <w:shd w:val="clear" w:color="auto" w:fill="FFFFFF"/>
        <w:textAlignment w:val="baseline"/>
        <w:rPr>
          <w:rFonts w:ascii="Arial" w:hAnsi="Arial" w:eastAsia="Times New Roman" w:cs="Arial"/>
          <w:color w:val="000000"/>
          <w:szCs w:val="24"/>
          <w:lang w:eastAsia="en-GB"/>
        </w:rPr>
      </w:pPr>
    </w:p>
    <w:p xmlns:wp14="http://schemas.microsoft.com/office/word/2010/wordml" w:rsidR="00404A92" w:rsidP="00155F2D" w:rsidRDefault="00404A92" w14:paraId="1299C43A" wp14:textId="77777777">
      <w:pPr>
        <w:shd w:val="clear" w:color="auto" w:fill="FFFFFF"/>
        <w:textAlignment w:val="baseline"/>
        <w:rPr>
          <w:rFonts w:ascii="Arial" w:hAnsi="Arial" w:eastAsia="Times New Roman" w:cs="Arial"/>
          <w:color w:val="000000"/>
          <w:szCs w:val="24"/>
          <w:lang w:eastAsia="en-GB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296"/>
      </w:tblGrid>
      <w:tr xmlns:wp14="http://schemas.microsoft.com/office/word/2010/wordml" w:rsidRPr="00CC7CC1" w:rsidR="001D2844" w:rsidTr="00CC7CC1" w14:paraId="0A4C41BD" wp14:textId="77777777">
        <w:tc>
          <w:tcPr>
            <w:tcW w:w="8522" w:type="dxa"/>
            <w:shd w:val="clear" w:color="auto" w:fill="auto"/>
          </w:tcPr>
          <w:p w:rsidRPr="00CC7CC1" w:rsidR="001D2844" w:rsidP="00CC7CC1" w:rsidRDefault="001D2844" w14:paraId="2A3148A8" wp14:textId="77777777">
            <w:pPr>
              <w:textAlignment w:val="baseline"/>
              <w:rPr>
                <w:rFonts w:ascii="Arial" w:hAnsi="Arial"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CC7CC1">
              <w:rPr>
                <w:rFonts w:ascii="Arial" w:hAnsi="Arial" w:eastAsia="Times New Roman" w:cs="Arial"/>
                <w:b/>
                <w:bCs/>
                <w:color w:val="000000"/>
                <w:szCs w:val="24"/>
                <w:lang w:eastAsia="en-GB"/>
              </w:rPr>
              <w:t>Surprise!</w:t>
            </w:r>
          </w:p>
          <w:p w:rsidRPr="00CC7CC1" w:rsidR="001D2844" w:rsidP="00CC7CC1" w:rsidRDefault="001D2844" w14:paraId="4DDBEF00" wp14:textId="77777777">
            <w:pPr>
              <w:textAlignment w:val="baseline"/>
              <w:rPr>
                <w:rFonts w:ascii="Arial" w:hAnsi="Arial" w:eastAsia="Times New Roman" w:cs="Arial"/>
                <w:b/>
                <w:bCs/>
                <w:color w:val="000000"/>
                <w:szCs w:val="24"/>
                <w:lang w:eastAsia="en-GB"/>
              </w:rPr>
            </w:pPr>
          </w:p>
          <w:p w:rsidRPr="00CC7CC1" w:rsidR="001D2844" w:rsidP="00CC7CC1" w:rsidRDefault="001D2844" w14:paraId="41B42909" wp14:textId="77777777">
            <w:pPr>
              <w:numPr>
                <w:ilvl w:val="0"/>
                <w:numId w:val="35"/>
              </w:numPr>
              <w:textAlignment w:val="baseline"/>
              <w:rPr>
                <w:rFonts w:ascii="Arial" w:hAnsi="Arial"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CC7CC1">
              <w:rPr>
                <w:rFonts w:ascii="Arial" w:hAnsi="Arial" w:eastAsia="Times New Roman" w:cs="Arial"/>
                <w:b/>
                <w:bCs/>
                <w:color w:val="000000"/>
                <w:szCs w:val="24"/>
                <w:lang w:eastAsia="en-GB"/>
              </w:rPr>
              <w:t>My lovely family have decided to arrange a surprise birthday party for me and have appointed you as the Project Team</w:t>
            </w:r>
          </w:p>
          <w:p w:rsidRPr="00CC7CC1" w:rsidR="001D2844" w:rsidP="00CC7CC1" w:rsidRDefault="00131289" w14:paraId="1F116962" wp14:textId="77777777">
            <w:pPr>
              <w:numPr>
                <w:ilvl w:val="0"/>
                <w:numId w:val="35"/>
              </w:numPr>
              <w:textAlignment w:val="baseline"/>
              <w:rPr>
                <w:rFonts w:ascii="Arial" w:hAnsi="Arial" w:eastAsia="Times New Roman" w:cs="Arial"/>
                <w:b/>
                <w:bCs/>
                <w:color w:val="000000"/>
                <w:szCs w:val="24"/>
                <w:lang w:eastAsia="en-GB"/>
              </w:rPr>
            </w:pPr>
            <w:r w:rsidRPr="00CC7CC1">
              <w:rPr>
                <w:rFonts w:ascii="Arial" w:hAnsi="Arial" w:eastAsia="Times New Roman" w:cs="Arial"/>
                <w:b/>
                <w:bCs/>
                <w:color w:val="000000"/>
                <w:szCs w:val="24"/>
                <w:lang w:eastAsia="en-GB"/>
              </w:rPr>
              <w:t>You have a budget of £14,000; 70 guests will be invited</w:t>
            </w:r>
          </w:p>
          <w:p w:rsidRPr="00CC7CC1" w:rsidR="00131289" w:rsidP="00CC7CC1" w:rsidRDefault="00131289" w14:paraId="291093C6" wp14:textId="77777777">
            <w:pPr>
              <w:numPr>
                <w:ilvl w:val="0"/>
                <w:numId w:val="35"/>
              </w:numPr>
              <w:textAlignment w:val="baseline"/>
              <w:rPr>
                <w:rFonts w:ascii="Arial" w:hAnsi="Arial" w:eastAsia="Times New Roman" w:cs="Arial"/>
                <w:color w:val="000000"/>
                <w:szCs w:val="24"/>
                <w:lang w:eastAsia="en-GB"/>
              </w:rPr>
            </w:pPr>
            <w:r w:rsidRPr="00CC7CC1">
              <w:rPr>
                <w:rFonts w:ascii="Arial" w:hAnsi="Arial" w:eastAsia="Times New Roman" w:cs="Arial"/>
                <w:b/>
                <w:bCs/>
                <w:color w:val="000000"/>
                <w:szCs w:val="24"/>
                <w:lang w:eastAsia="en-GB"/>
              </w:rPr>
              <w:t>The location is at home in the garden</w:t>
            </w:r>
            <w:r w:rsidRPr="00CC7CC1" w:rsidR="00EE4271">
              <w:rPr>
                <w:rFonts w:ascii="Arial" w:hAnsi="Arial" w:eastAsia="Times New Roman" w:cs="Arial"/>
                <w:b/>
                <w:bCs/>
                <w:color w:val="000000"/>
                <w:szCs w:val="24"/>
                <w:lang w:eastAsia="en-GB"/>
              </w:rPr>
              <w:t xml:space="preserve"> in summertime</w:t>
            </w:r>
          </w:p>
          <w:p w:rsidRPr="00CC7CC1" w:rsidR="00EE4271" w:rsidP="00CC7CC1" w:rsidRDefault="00EE4271" w14:paraId="29D6B04F" wp14:textId="77777777">
            <w:pPr>
              <w:ind w:left="720"/>
              <w:textAlignment w:val="baseline"/>
              <w:rPr>
                <w:rFonts w:ascii="Arial" w:hAnsi="Arial" w:eastAsia="Times New Roman" w:cs="Arial"/>
                <w:color w:val="000000"/>
                <w:szCs w:val="24"/>
                <w:lang w:eastAsia="en-GB"/>
              </w:rPr>
            </w:pPr>
            <w:r w:rsidRPr="00CC7CC1">
              <w:rPr>
                <w:rFonts w:ascii="Arial" w:hAnsi="Arial" w:eastAsia="Times New Roman" w:cs="Arial"/>
                <w:b/>
                <w:bCs/>
                <w:color w:val="000000"/>
                <w:szCs w:val="24"/>
                <w:lang w:eastAsia="en-GB"/>
              </w:rPr>
              <w:t xml:space="preserve"> </w:t>
            </w:r>
          </w:p>
        </w:tc>
      </w:tr>
    </w:tbl>
    <w:p xmlns:wp14="http://schemas.microsoft.com/office/word/2010/wordml" w:rsidR="00EE4271" w:rsidP="00EE4271" w:rsidRDefault="00EE4271" w14:paraId="3461D779" wp14:textId="77777777">
      <w:pPr>
        <w:shd w:val="clear" w:color="auto" w:fill="FFFFFF"/>
        <w:textAlignment w:val="baseline"/>
        <w:rPr>
          <w:rFonts w:ascii="Times New Roman" w:hAnsi="Times New Roman" w:eastAsia="Times New Roman"/>
          <w:b/>
          <w:bCs/>
          <w:color w:val="000000"/>
          <w:szCs w:val="36"/>
          <w:lang w:eastAsia="en-GB"/>
        </w:rPr>
      </w:pPr>
    </w:p>
    <w:p xmlns:wp14="http://schemas.microsoft.com/office/word/2010/wordml" w:rsidRPr="00EE4271" w:rsidR="00D01705" w:rsidP="00EE4271" w:rsidRDefault="00EE4271" w14:paraId="58815CF4" wp14:textId="77777777">
      <w:pPr>
        <w:shd w:val="clear" w:color="auto" w:fill="FFFFFF"/>
        <w:textAlignment w:val="baseline"/>
        <w:rPr>
          <w:rFonts w:ascii="Arial" w:hAnsi="Arial" w:eastAsia="Times New Roman" w:cs="Arial"/>
          <w:b/>
          <w:bCs/>
          <w:color w:val="000000"/>
          <w:szCs w:val="24"/>
          <w:lang w:eastAsia="en-GB"/>
        </w:rPr>
      </w:pPr>
      <w:r w:rsidRPr="00EE4271">
        <w:rPr>
          <w:rFonts w:ascii="Arial" w:hAnsi="Arial" w:eastAsia="Times New Roman" w:cs="Arial"/>
          <w:b/>
          <w:bCs/>
          <w:color w:val="000000"/>
          <w:szCs w:val="24"/>
          <w:lang w:eastAsia="en-GB"/>
        </w:rPr>
        <w:t>Task 1:</w:t>
      </w:r>
    </w:p>
    <w:p xmlns:wp14="http://schemas.microsoft.com/office/word/2010/wordml" w:rsidRPr="00EE4271" w:rsidR="00EE4271" w:rsidP="00EE4271" w:rsidRDefault="00EE4271" w14:paraId="3CF2D8B6" wp14:textId="77777777">
      <w:pPr>
        <w:shd w:val="clear" w:color="auto" w:fill="FFFFFF"/>
        <w:textAlignment w:val="baseline"/>
        <w:rPr>
          <w:rFonts w:ascii="Arial" w:hAnsi="Arial" w:eastAsia="Times New Roman" w:cs="Arial"/>
          <w:b/>
          <w:bCs/>
          <w:color w:val="000000"/>
          <w:szCs w:val="24"/>
          <w:lang w:eastAsia="en-GB"/>
        </w:rPr>
      </w:pPr>
    </w:p>
    <w:p xmlns:wp14="http://schemas.microsoft.com/office/word/2010/wordml" w:rsidRPr="00EE4271" w:rsidR="00EE4271" w:rsidP="00EE4271" w:rsidRDefault="00EE4271" w14:paraId="78BBA57F" wp14:textId="77777777">
      <w:pPr>
        <w:shd w:val="clear" w:color="auto" w:fill="FFFFFF"/>
        <w:textAlignment w:val="baseline"/>
        <w:rPr>
          <w:rFonts w:ascii="Arial" w:hAnsi="Arial" w:eastAsia="Times New Roman" w:cs="Arial"/>
          <w:color w:val="000000"/>
          <w:szCs w:val="24"/>
          <w:lang w:eastAsia="en-GB"/>
        </w:rPr>
      </w:pPr>
      <w:r w:rsidRPr="00EE4271">
        <w:rPr>
          <w:rFonts w:ascii="Arial" w:hAnsi="Arial" w:eastAsia="Times New Roman" w:cs="Arial"/>
          <w:color w:val="000000"/>
          <w:szCs w:val="24"/>
          <w:lang w:eastAsia="en-GB"/>
        </w:rPr>
        <w:t>Please prepare slides addressing and answering the following questions:</w:t>
      </w:r>
    </w:p>
    <w:p xmlns:wp14="http://schemas.microsoft.com/office/word/2010/wordml" w:rsidRPr="00EE4271" w:rsidR="00EE4271" w:rsidP="00884EE2" w:rsidRDefault="00EE4271" w14:paraId="0FB78278" wp14:textId="77777777">
      <w:pPr>
        <w:shd w:val="clear" w:color="auto" w:fill="FFFFFF"/>
        <w:ind w:left="720" w:firstLine="720"/>
        <w:textAlignment w:val="baseline"/>
        <w:rPr>
          <w:rFonts w:ascii="Arial" w:hAnsi="Arial" w:eastAsia="Times New Roman" w:cs="Arial"/>
          <w:b/>
          <w:bCs/>
          <w:color w:val="000000"/>
          <w:szCs w:val="24"/>
          <w:lang w:eastAsia="en-GB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158"/>
        <w:gridCol w:w="4138"/>
      </w:tblGrid>
      <w:tr xmlns:wp14="http://schemas.microsoft.com/office/word/2010/wordml" w:rsidRPr="000A0265" w:rsidR="00884EE2" w:rsidTr="000A0265" w14:paraId="78616421" wp14:textId="77777777">
        <w:tc>
          <w:tcPr>
            <w:tcW w:w="4261" w:type="dxa"/>
            <w:shd w:val="clear" w:color="auto" w:fill="auto"/>
          </w:tcPr>
          <w:p w:rsidRPr="000A0265" w:rsidR="00884EE2" w:rsidP="000A0265" w:rsidRDefault="00884EE2" w14:paraId="4198853A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  <w:t>Question</w:t>
            </w:r>
          </w:p>
        </w:tc>
        <w:tc>
          <w:tcPr>
            <w:tcW w:w="4261" w:type="dxa"/>
            <w:shd w:val="clear" w:color="auto" w:fill="auto"/>
          </w:tcPr>
          <w:p w:rsidRPr="000A0265" w:rsidR="00884EE2" w:rsidP="000A0265" w:rsidRDefault="00884EE2" w14:paraId="3CDE5B48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  <w:t>Answer</w:t>
            </w:r>
          </w:p>
        </w:tc>
      </w:tr>
      <w:tr xmlns:wp14="http://schemas.microsoft.com/office/word/2010/wordml" w:rsidRPr="000A0265" w:rsidR="00884EE2" w:rsidTr="000A0265" w14:paraId="69C400BC" wp14:textId="77777777">
        <w:tc>
          <w:tcPr>
            <w:tcW w:w="4261" w:type="dxa"/>
            <w:shd w:val="clear" w:color="auto" w:fill="auto"/>
          </w:tcPr>
          <w:p w:rsidRPr="000A0265" w:rsidR="00884EE2" w:rsidP="000A0265" w:rsidRDefault="0036560A" w14:paraId="1CBFF046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  <w:t>What are we creating?</w:t>
            </w:r>
          </w:p>
        </w:tc>
        <w:tc>
          <w:tcPr>
            <w:tcW w:w="4261" w:type="dxa"/>
            <w:shd w:val="clear" w:color="auto" w:fill="auto"/>
          </w:tcPr>
          <w:p w:rsidRPr="000A0265" w:rsidR="00884EE2" w:rsidP="000A0265" w:rsidRDefault="00884EE2" w14:paraId="1FC39945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  <w:p w:rsidRPr="000A0265" w:rsidR="0036560A" w:rsidP="000A0265" w:rsidRDefault="0036560A" w14:paraId="0562CB0E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</w:tr>
      <w:tr xmlns:wp14="http://schemas.microsoft.com/office/word/2010/wordml" w:rsidRPr="000A0265" w:rsidR="0036560A" w:rsidTr="000A0265" w14:paraId="65495ADE" wp14:textId="77777777">
        <w:tc>
          <w:tcPr>
            <w:tcW w:w="4261" w:type="dxa"/>
            <w:shd w:val="clear" w:color="auto" w:fill="auto"/>
          </w:tcPr>
          <w:p w:rsidRPr="000A0265" w:rsidR="0036560A" w:rsidP="000A0265" w:rsidRDefault="0036560A" w14:paraId="21595BFE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  <w:t>What activities must we do?</w:t>
            </w:r>
          </w:p>
        </w:tc>
        <w:tc>
          <w:tcPr>
            <w:tcW w:w="4261" w:type="dxa"/>
            <w:shd w:val="clear" w:color="auto" w:fill="auto"/>
          </w:tcPr>
          <w:p w:rsidRPr="000A0265" w:rsidR="0036560A" w:rsidP="000A0265" w:rsidRDefault="0036560A" w14:paraId="34CE0A41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</w:tr>
      <w:tr xmlns:wp14="http://schemas.microsoft.com/office/word/2010/wordml" w:rsidRPr="000A0265" w:rsidR="0036560A" w:rsidTr="000A0265" w14:paraId="4B160102" wp14:textId="77777777">
        <w:tc>
          <w:tcPr>
            <w:tcW w:w="4261" w:type="dxa"/>
            <w:shd w:val="clear" w:color="auto" w:fill="auto"/>
          </w:tcPr>
          <w:p w:rsidRPr="000A0265" w:rsidR="0036560A" w:rsidP="000A0265" w:rsidRDefault="0036560A" w14:paraId="3F2314C9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  <w:t>What order must we do them in?</w:t>
            </w:r>
          </w:p>
        </w:tc>
        <w:tc>
          <w:tcPr>
            <w:tcW w:w="4261" w:type="dxa"/>
            <w:shd w:val="clear" w:color="auto" w:fill="auto"/>
          </w:tcPr>
          <w:p w:rsidRPr="000A0265" w:rsidR="0036560A" w:rsidP="000A0265" w:rsidRDefault="0036560A" w14:paraId="62EBF3C5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</w:tr>
      <w:tr xmlns:wp14="http://schemas.microsoft.com/office/word/2010/wordml" w:rsidRPr="000A0265" w:rsidR="0036560A" w:rsidTr="000A0265" w14:paraId="56418D52" wp14:textId="77777777">
        <w:tc>
          <w:tcPr>
            <w:tcW w:w="4261" w:type="dxa"/>
            <w:shd w:val="clear" w:color="auto" w:fill="auto"/>
          </w:tcPr>
          <w:p w:rsidRPr="000A0265" w:rsidR="0036560A" w:rsidP="000A0265" w:rsidRDefault="0036560A" w14:paraId="338DB47E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  <w:t>How long will they take?</w:t>
            </w:r>
          </w:p>
        </w:tc>
        <w:tc>
          <w:tcPr>
            <w:tcW w:w="4261" w:type="dxa"/>
            <w:shd w:val="clear" w:color="auto" w:fill="auto"/>
          </w:tcPr>
          <w:p w:rsidRPr="000A0265" w:rsidR="0036560A" w:rsidP="000A0265" w:rsidRDefault="0036560A" w14:paraId="6D98A12B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  <w:p w:rsidRPr="000A0265" w:rsidR="0036560A" w:rsidP="000A0265" w:rsidRDefault="0036560A" w14:paraId="2946DB82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</w:tr>
      <w:tr xmlns:wp14="http://schemas.microsoft.com/office/word/2010/wordml" w:rsidRPr="000A0265" w:rsidR="0036560A" w:rsidTr="000A0265" w14:paraId="3163C58A" wp14:textId="77777777">
        <w:tc>
          <w:tcPr>
            <w:tcW w:w="4261" w:type="dxa"/>
            <w:shd w:val="clear" w:color="auto" w:fill="auto"/>
          </w:tcPr>
          <w:p w:rsidRPr="000A0265" w:rsidR="0036560A" w:rsidP="000A0265" w:rsidRDefault="0036560A" w14:paraId="07F11DD5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  <w:t>When are we doing what?</w:t>
            </w:r>
          </w:p>
        </w:tc>
        <w:tc>
          <w:tcPr>
            <w:tcW w:w="4261" w:type="dxa"/>
            <w:shd w:val="clear" w:color="auto" w:fill="auto"/>
          </w:tcPr>
          <w:p w:rsidRPr="000A0265" w:rsidR="0036560A" w:rsidP="000A0265" w:rsidRDefault="0036560A" w14:paraId="5997CC1D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  <w:p w:rsidRPr="000A0265" w:rsidR="0036560A" w:rsidP="000A0265" w:rsidRDefault="0036560A" w14:paraId="110FFD37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</w:tr>
      <w:tr xmlns:wp14="http://schemas.microsoft.com/office/word/2010/wordml" w:rsidRPr="000A0265" w:rsidR="0036560A" w:rsidTr="000A0265" w14:paraId="0D18C981" wp14:textId="77777777">
        <w:tc>
          <w:tcPr>
            <w:tcW w:w="4261" w:type="dxa"/>
            <w:shd w:val="clear" w:color="auto" w:fill="auto"/>
          </w:tcPr>
          <w:p w:rsidRPr="000A0265" w:rsidR="0036560A" w:rsidP="000A0265" w:rsidRDefault="0036560A" w14:paraId="0447B922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  <w:t xml:space="preserve">How much will </w:t>
            </w:r>
            <w:r w:rsidR="00EE4271"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  <w:t xml:space="preserve">the activities </w:t>
            </w: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  <w:t>cost?</w:t>
            </w:r>
          </w:p>
        </w:tc>
        <w:tc>
          <w:tcPr>
            <w:tcW w:w="4261" w:type="dxa"/>
            <w:shd w:val="clear" w:color="auto" w:fill="auto"/>
          </w:tcPr>
          <w:p w:rsidRPr="000A0265" w:rsidR="0036560A" w:rsidP="000A0265" w:rsidRDefault="0036560A" w14:paraId="6B699379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  <w:p w:rsidRPr="000A0265" w:rsidR="0036560A" w:rsidP="000A0265" w:rsidRDefault="0036560A" w14:paraId="3FE9F23F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</w:tr>
      <w:tr xmlns:wp14="http://schemas.microsoft.com/office/word/2010/wordml" w:rsidRPr="000A0265" w:rsidR="0036560A" w:rsidTr="000A0265" w14:paraId="0489A834" wp14:textId="77777777">
        <w:tc>
          <w:tcPr>
            <w:tcW w:w="4261" w:type="dxa"/>
            <w:shd w:val="clear" w:color="auto" w:fill="auto"/>
          </w:tcPr>
          <w:p w:rsidRPr="000A0265" w:rsidR="0036560A" w:rsidP="000A0265" w:rsidRDefault="0036560A" w14:paraId="2AF7744B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  <w:t>What could go beautifully  right?</w:t>
            </w:r>
          </w:p>
        </w:tc>
        <w:tc>
          <w:tcPr>
            <w:tcW w:w="4261" w:type="dxa"/>
            <w:shd w:val="clear" w:color="auto" w:fill="auto"/>
          </w:tcPr>
          <w:p w:rsidRPr="000A0265" w:rsidR="0036560A" w:rsidP="000A0265" w:rsidRDefault="0036560A" w14:paraId="1F72F646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</w:tr>
      <w:tr xmlns:wp14="http://schemas.microsoft.com/office/word/2010/wordml" w:rsidRPr="000A0265" w:rsidR="0036560A" w:rsidTr="000A0265" w14:paraId="765104EA" wp14:textId="77777777">
        <w:tc>
          <w:tcPr>
            <w:tcW w:w="4261" w:type="dxa"/>
            <w:shd w:val="clear" w:color="auto" w:fill="auto"/>
          </w:tcPr>
          <w:p w:rsidRPr="000A0265" w:rsidR="0036560A" w:rsidP="000A0265" w:rsidRDefault="0036560A" w14:paraId="319705FC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  <w:t>What could go horribly wrong?</w:t>
            </w:r>
          </w:p>
        </w:tc>
        <w:tc>
          <w:tcPr>
            <w:tcW w:w="4261" w:type="dxa"/>
            <w:shd w:val="clear" w:color="auto" w:fill="auto"/>
          </w:tcPr>
          <w:p w:rsidRPr="000A0265" w:rsidR="0036560A" w:rsidP="000A0265" w:rsidRDefault="0036560A" w14:paraId="08CE6F91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</w:tr>
    </w:tbl>
    <w:p xmlns:wp14="http://schemas.microsoft.com/office/word/2010/wordml" w:rsidR="00884EE2" w:rsidP="00884EE2" w:rsidRDefault="00884EE2" w14:paraId="61CDCEAD" wp14:textId="77777777">
      <w:pPr>
        <w:shd w:val="clear" w:color="auto" w:fill="FFFFFF"/>
        <w:textAlignment w:val="baseline"/>
        <w:rPr>
          <w:rFonts w:ascii="Times New Roman" w:hAnsi="Times New Roman" w:eastAsia="Times New Roman"/>
          <w:b/>
          <w:bCs/>
          <w:color w:val="000000"/>
          <w:sz w:val="36"/>
          <w:szCs w:val="36"/>
          <w:lang w:eastAsia="en-GB"/>
        </w:rPr>
      </w:pPr>
    </w:p>
    <w:p xmlns:wp14="http://schemas.microsoft.com/office/word/2010/wordml" w:rsidR="00EE4271" w:rsidP="00884EE2" w:rsidRDefault="00EE4271" w14:paraId="6BB9E253" wp14:textId="77777777">
      <w:pPr>
        <w:shd w:val="clear" w:color="auto" w:fill="FFFFFF"/>
        <w:textAlignment w:val="baseline"/>
        <w:rPr>
          <w:rFonts w:ascii="Times New Roman" w:hAnsi="Times New Roman" w:eastAsia="Times New Roman"/>
          <w:b/>
          <w:bCs/>
          <w:color w:val="000000"/>
          <w:sz w:val="36"/>
          <w:szCs w:val="36"/>
          <w:lang w:eastAsia="en-GB"/>
        </w:rPr>
      </w:pPr>
    </w:p>
    <w:p xmlns:wp14="http://schemas.microsoft.com/office/word/2010/wordml" w:rsidR="00EE4271" w:rsidP="00884EE2" w:rsidRDefault="00EE4271" w14:paraId="23DE523C" wp14:textId="77777777">
      <w:pPr>
        <w:shd w:val="clear" w:color="auto" w:fill="FFFFFF"/>
        <w:textAlignment w:val="baseline"/>
        <w:rPr>
          <w:rFonts w:ascii="Times New Roman" w:hAnsi="Times New Roman" w:eastAsia="Times New Roman"/>
          <w:b/>
          <w:bCs/>
          <w:color w:val="000000"/>
          <w:sz w:val="36"/>
          <w:szCs w:val="36"/>
          <w:lang w:eastAsia="en-GB"/>
        </w:rPr>
      </w:pPr>
    </w:p>
    <w:p xmlns:wp14="http://schemas.microsoft.com/office/word/2010/wordml" w:rsidR="00EE4271" w:rsidP="00884EE2" w:rsidRDefault="00EE4271" w14:paraId="52E56223" wp14:textId="77777777">
      <w:pPr>
        <w:shd w:val="clear" w:color="auto" w:fill="FFFFFF"/>
        <w:textAlignment w:val="baseline"/>
        <w:rPr>
          <w:rFonts w:ascii="Times New Roman" w:hAnsi="Times New Roman" w:eastAsia="Times New Roman"/>
          <w:b/>
          <w:bCs/>
          <w:color w:val="000000"/>
          <w:sz w:val="36"/>
          <w:szCs w:val="36"/>
          <w:lang w:eastAsia="en-GB"/>
        </w:rPr>
      </w:pPr>
    </w:p>
    <w:p xmlns:wp14="http://schemas.microsoft.com/office/word/2010/wordml" w:rsidR="00EE4271" w:rsidP="00884EE2" w:rsidRDefault="00EE4271" w14:paraId="07547A01" wp14:textId="77777777">
      <w:pPr>
        <w:shd w:val="clear" w:color="auto" w:fill="FFFFFF"/>
        <w:textAlignment w:val="baseline"/>
        <w:rPr>
          <w:rFonts w:ascii="Times New Roman" w:hAnsi="Times New Roman" w:eastAsia="Times New Roman"/>
          <w:b/>
          <w:bCs/>
          <w:color w:val="000000"/>
          <w:sz w:val="36"/>
          <w:szCs w:val="36"/>
          <w:lang w:eastAsia="en-GB"/>
        </w:rPr>
      </w:pPr>
    </w:p>
    <w:p xmlns:wp14="http://schemas.microsoft.com/office/word/2010/wordml" w:rsidRPr="00EE4271" w:rsidR="00067704" w:rsidP="00884EE2" w:rsidRDefault="00EE4271" w14:paraId="568B3C1E" wp14:textId="77777777">
      <w:pPr>
        <w:shd w:val="clear" w:color="auto" w:fill="FFFFFF"/>
        <w:textAlignment w:val="baseline"/>
        <w:rPr>
          <w:rFonts w:ascii="Arial" w:hAnsi="Arial" w:eastAsia="Times New Roman" w:cs="Arial"/>
          <w:b/>
          <w:bCs/>
          <w:color w:val="000000"/>
          <w:szCs w:val="24"/>
          <w:lang w:eastAsia="en-GB"/>
        </w:rPr>
      </w:pPr>
      <w:r w:rsidRPr="00EE4271">
        <w:rPr>
          <w:rFonts w:ascii="Arial" w:hAnsi="Arial" w:eastAsia="Times New Roman" w:cs="Arial"/>
          <w:b/>
          <w:bCs/>
          <w:color w:val="000000"/>
          <w:szCs w:val="24"/>
          <w:lang w:eastAsia="en-GB"/>
        </w:rPr>
        <w:t>Task 2</w:t>
      </w:r>
    </w:p>
    <w:p xmlns:wp14="http://schemas.microsoft.com/office/word/2010/wordml" w:rsidRPr="00EE4271" w:rsidR="00067704" w:rsidP="00884EE2" w:rsidRDefault="00067704" w14:paraId="5043CB0F" wp14:textId="77777777">
      <w:pPr>
        <w:shd w:val="clear" w:color="auto" w:fill="FFFFFF"/>
        <w:textAlignment w:val="baseline"/>
        <w:rPr>
          <w:rFonts w:ascii="Arial" w:hAnsi="Arial" w:eastAsia="Times New Roman" w:cs="Arial"/>
          <w:b/>
          <w:bCs/>
          <w:color w:val="000000"/>
          <w:szCs w:val="24"/>
          <w:lang w:eastAsia="en-GB"/>
        </w:rPr>
      </w:pPr>
    </w:p>
    <w:p xmlns:wp14="http://schemas.microsoft.com/office/word/2010/wordml" w:rsidR="00872AD0" w:rsidP="00884EE2" w:rsidRDefault="00EE4271" w14:paraId="0CFABC63" wp14:textId="77777777">
      <w:pPr>
        <w:shd w:val="clear" w:color="auto" w:fill="FFFFFF"/>
        <w:textAlignment w:val="baseline"/>
        <w:rPr>
          <w:rFonts w:ascii="Arial" w:hAnsi="Arial" w:eastAsia="Times New Roman" w:cs="Arial"/>
          <w:b/>
          <w:bCs/>
          <w:color w:val="000000"/>
          <w:szCs w:val="24"/>
          <w:lang w:eastAsia="en-GB"/>
        </w:rPr>
      </w:pPr>
      <w:r w:rsidRPr="00EE4271">
        <w:rPr>
          <w:rFonts w:ascii="Arial" w:hAnsi="Arial" w:eastAsia="Times New Roman" w:cs="Arial"/>
          <w:b/>
          <w:bCs/>
          <w:color w:val="000000"/>
          <w:szCs w:val="24"/>
          <w:lang w:eastAsia="en-GB"/>
        </w:rPr>
        <w:t>P</w:t>
      </w:r>
      <w:r w:rsidRPr="00EE4271" w:rsidR="00833B8F">
        <w:rPr>
          <w:rFonts w:ascii="Arial" w:hAnsi="Arial" w:eastAsia="Times New Roman" w:cs="Arial"/>
          <w:b/>
          <w:bCs/>
          <w:color w:val="000000"/>
          <w:szCs w:val="24"/>
          <w:lang w:eastAsia="en-GB"/>
        </w:rPr>
        <w:t xml:space="preserve">lease have a go at completing this </w:t>
      </w:r>
      <w:r w:rsidRPr="00EE4271" w:rsidR="00872AD0">
        <w:rPr>
          <w:rFonts w:ascii="Arial" w:hAnsi="Arial" w:eastAsia="Times New Roman" w:cs="Arial"/>
          <w:b/>
          <w:bCs/>
          <w:color w:val="000000"/>
          <w:szCs w:val="24"/>
          <w:lang w:eastAsia="en-GB"/>
        </w:rPr>
        <w:t>RISK REGISTER</w:t>
      </w:r>
      <w:r>
        <w:rPr>
          <w:rFonts w:ascii="Arial" w:hAnsi="Arial" w:eastAsia="Times New Roman" w:cs="Arial"/>
          <w:b/>
          <w:bCs/>
          <w:color w:val="000000"/>
          <w:szCs w:val="24"/>
          <w:lang w:eastAsia="en-GB"/>
        </w:rPr>
        <w:t xml:space="preserve"> for the Birthday Party</w:t>
      </w:r>
      <w:r w:rsidR="00F33D45">
        <w:rPr>
          <w:rFonts w:ascii="Arial" w:hAnsi="Arial" w:eastAsia="Times New Roman" w:cs="Arial"/>
          <w:b/>
          <w:bCs/>
          <w:color w:val="000000"/>
          <w:szCs w:val="24"/>
          <w:lang w:eastAsia="en-GB"/>
        </w:rPr>
        <w:t xml:space="preserve"> and prepare a slide</w:t>
      </w:r>
      <w:r>
        <w:rPr>
          <w:rFonts w:ascii="Arial" w:hAnsi="Arial" w:eastAsia="Times New Roman" w:cs="Arial"/>
          <w:b/>
          <w:bCs/>
          <w:color w:val="000000"/>
          <w:szCs w:val="24"/>
          <w:lang w:eastAsia="en-GB"/>
        </w:rPr>
        <w:t>. I have provided some categories to get you started</w:t>
      </w:r>
      <w:r w:rsidR="007E7B24">
        <w:rPr>
          <w:rFonts w:ascii="Arial" w:hAnsi="Arial" w:eastAsia="Times New Roman" w:cs="Arial"/>
          <w:b/>
          <w:bCs/>
          <w:color w:val="000000"/>
          <w:szCs w:val="24"/>
          <w:lang w:eastAsia="en-GB"/>
        </w:rPr>
        <w:t xml:space="preserve">, for example “Guests”. So, </w:t>
      </w:r>
      <w:r w:rsidR="008E6E1C">
        <w:rPr>
          <w:rFonts w:ascii="Arial" w:hAnsi="Arial" w:eastAsia="Times New Roman" w:cs="Arial"/>
          <w:b/>
          <w:bCs/>
          <w:color w:val="000000"/>
          <w:szCs w:val="24"/>
          <w:lang w:eastAsia="en-GB"/>
        </w:rPr>
        <w:t xml:space="preserve">1.1, what do you think </w:t>
      </w:r>
      <w:r w:rsidR="007E7B24">
        <w:rPr>
          <w:rFonts w:ascii="Arial" w:hAnsi="Arial" w:eastAsia="Times New Roman" w:cs="Arial"/>
          <w:b/>
          <w:bCs/>
          <w:color w:val="000000"/>
          <w:szCs w:val="24"/>
          <w:lang w:eastAsia="en-GB"/>
        </w:rPr>
        <w:t>the nature of the risk</w:t>
      </w:r>
      <w:r w:rsidR="008E6E1C">
        <w:rPr>
          <w:rFonts w:ascii="Arial" w:hAnsi="Arial" w:eastAsia="Times New Roman" w:cs="Arial"/>
          <w:b/>
          <w:bCs/>
          <w:color w:val="000000"/>
          <w:szCs w:val="24"/>
          <w:lang w:eastAsia="en-GB"/>
        </w:rPr>
        <w:t xml:space="preserve"> </w:t>
      </w:r>
      <w:r w:rsidR="00F33D45">
        <w:rPr>
          <w:rFonts w:ascii="Arial" w:hAnsi="Arial" w:eastAsia="Times New Roman" w:cs="Arial"/>
          <w:b/>
          <w:bCs/>
          <w:color w:val="000000"/>
          <w:szCs w:val="24"/>
          <w:lang w:eastAsia="en-GB"/>
        </w:rPr>
        <w:t xml:space="preserve">is </w:t>
      </w:r>
      <w:r w:rsidR="008E6E1C">
        <w:rPr>
          <w:rFonts w:ascii="Arial" w:hAnsi="Arial" w:eastAsia="Times New Roman" w:cs="Arial"/>
          <w:b/>
          <w:bCs/>
          <w:color w:val="000000"/>
          <w:szCs w:val="24"/>
          <w:lang w:eastAsia="en-GB"/>
        </w:rPr>
        <w:t>in this category</w:t>
      </w:r>
      <w:r w:rsidR="007E7B24">
        <w:rPr>
          <w:rFonts w:ascii="Arial" w:hAnsi="Arial" w:eastAsia="Times New Roman" w:cs="Arial"/>
          <w:b/>
          <w:bCs/>
          <w:color w:val="000000"/>
          <w:szCs w:val="24"/>
          <w:lang w:eastAsia="en-GB"/>
        </w:rPr>
        <w:t xml:space="preserve">? </w:t>
      </w:r>
      <w:r>
        <w:rPr>
          <w:rFonts w:ascii="Arial" w:hAnsi="Arial" w:eastAsia="Times New Roman" w:cs="Arial"/>
          <w:b/>
          <w:bCs/>
          <w:color w:val="000000"/>
          <w:szCs w:val="24"/>
          <w:lang w:eastAsia="en-GB"/>
        </w:rPr>
        <w:t xml:space="preserve"> </w:t>
      </w:r>
    </w:p>
    <w:p xmlns:wp14="http://schemas.microsoft.com/office/word/2010/wordml" w:rsidR="00425F07" w:rsidP="00884EE2" w:rsidRDefault="00425F07" w14:paraId="07459315" wp14:textId="77777777">
      <w:pPr>
        <w:shd w:val="clear" w:color="auto" w:fill="FFFFFF"/>
        <w:textAlignment w:val="baseline"/>
        <w:rPr>
          <w:rFonts w:ascii="Arial" w:hAnsi="Arial" w:eastAsia="Times New Roman" w:cs="Arial"/>
          <w:b/>
          <w:bCs/>
          <w:color w:val="000000"/>
          <w:szCs w:val="24"/>
          <w:lang w:eastAsia="en-GB"/>
        </w:rPr>
      </w:pPr>
    </w:p>
    <w:p xmlns:wp14="http://schemas.microsoft.com/office/word/2010/wordml" w:rsidR="00425F07" w:rsidP="00425F07" w:rsidRDefault="00425F07" w14:paraId="17A11B58" wp14:textId="77777777">
      <w:pPr>
        <w:shd w:val="clear" w:color="auto" w:fill="FFFFFF"/>
        <w:ind w:left="1440" w:firstLine="720"/>
        <w:textAlignment w:val="baseline"/>
        <w:rPr>
          <w:rFonts w:ascii="Times New Roman" w:hAnsi="Times New Roman" w:eastAsia="Times New Roman"/>
          <w:b/>
          <w:bCs/>
          <w:color w:val="000000"/>
          <w:sz w:val="36"/>
          <w:szCs w:val="36"/>
          <w:lang w:eastAsia="en-GB"/>
        </w:rPr>
      </w:pPr>
      <w:r>
        <w:rPr>
          <w:rFonts w:ascii="Arial" w:hAnsi="Arial" w:eastAsia="Times New Roman" w:cs="Arial"/>
          <w:b/>
          <w:bCs/>
          <w:color w:val="000000"/>
          <w:szCs w:val="24"/>
          <w:lang w:eastAsia="en-GB"/>
        </w:rPr>
        <w:t>Birthday Party Risk Register</w:t>
      </w:r>
    </w:p>
    <w:p xmlns:wp14="http://schemas.microsoft.com/office/word/2010/wordml" w:rsidR="00425F07" w:rsidP="00884EE2" w:rsidRDefault="00425F07" w14:paraId="6537F28F" wp14:textId="77777777">
      <w:pPr>
        <w:shd w:val="clear" w:color="auto" w:fill="FFFFFF"/>
        <w:textAlignment w:val="baseline"/>
        <w:rPr>
          <w:rFonts w:ascii="Times New Roman" w:hAnsi="Times New Roman" w:eastAsia="Times New Roman"/>
          <w:b/>
          <w:bCs/>
          <w:color w:val="000000"/>
          <w:sz w:val="36"/>
          <w:szCs w:val="36"/>
          <w:lang w:eastAsia="en-GB"/>
        </w:rPr>
      </w:pP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09"/>
        <w:gridCol w:w="555"/>
        <w:gridCol w:w="1004"/>
        <w:gridCol w:w="850"/>
        <w:gridCol w:w="850"/>
        <w:gridCol w:w="709"/>
        <w:gridCol w:w="992"/>
        <w:gridCol w:w="1134"/>
        <w:gridCol w:w="709"/>
        <w:gridCol w:w="851"/>
      </w:tblGrid>
      <w:tr xmlns:wp14="http://schemas.microsoft.com/office/word/2010/wordml" w:rsidRPr="000A0265" w:rsidR="00425F07" w:rsidTr="00425F07" w14:paraId="5FD92B61" wp14:textId="77777777">
        <w:trPr>
          <w:trHeight w:val="608"/>
        </w:trPr>
        <w:tc>
          <w:tcPr>
            <w:tcW w:w="1526" w:type="dxa"/>
            <w:shd w:val="clear" w:color="auto" w:fill="auto"/>
          </w:tcPr>
          <w:p w:rsidRPr="000A0265" w:rsidR="00425F07" w:rsidP="000A0265" w:rsidRDefault="00425F07" w14:paraId="60D69639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16"/>
                <w:szCs w:val="16"/>
                <w:lang w:eastAsia="en-GB"/>
              </w:rPr>
              <w:t>Risk Category</w:t>
            </w: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7B0C86C3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z w:val="16"/>
                <w:szCs w:val="16"/>
                <w:lang w:eastAsia="en-GB"/>
              </w:rPr>
              <w:t>Nature of the r</w:t>
            </w: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isk </w:t>
            </w:r>
          </w:p>
        </w:tc>
        <w:tc>
          <w:tcPr>
            <w:tcW w:w="555" w:type="dxa"/>
            <w:shd w:val="clear" w:color="auto" w:fill="auto"/>
          </w:tcPr>
          <w:p w:rsidRPr="000A0265" w:rsidR="00425F07" w:rsidP="000A0265" w:rsidRDefault="00425F07" w14:paraId="1539972E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16"/>
                <w:szCs w:val="16"/>
                <w:lang w:eastAsia="en-GB"/>
              </w:rPr>
              <w:t>Risk No</w:t>
            </w:r>
          </w:p>
        </w:tc>
        <w:tc>
          <w:tcPr>
            <w:tcW w:w="1004" w:type="dxa"/>
            <w:shd w:val="clear" w:color="auto" w:fill="auto"/>
          </w:tcPr>
          <w:p w:rsidRPr="000A0265" w:rsidR="00425F07" w:rsidP="000A0265" w:rsidRDefault="00425F07" w14:paraId="6E23173F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Probability 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(P) </w:t>
            </w: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16"/>
                <w:szCs w:val="16"/>
                <w:lang w:eastAsia="en-GB"/>
              </w:rPr>
              <w:t>(1-3)</w:t>
            </w:r>
          </w:p>
        </w:tc>
        <w:tc>
          <w:tcPr>
            <w:tcW w:w="850" w:type="dxa"/>
          </w:tcPr>
          <w:p w:rsidRPr="000A0265" w:rsidR="00425F07" w:rsidP="000A0265" w:rsidRDefault="00425F07" w14:paraId="6DFB9E20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0" w:type="dxa"/>
            <w:shd w:val="clear" w:color="auto" w:fill="auto"/>
          </w:tcPr>
          <w:p w:rsidRPr="000A0265" w:rsidR="00425F07" w:rsidP="000A0265" w:rsidRDefault="00425F07" w14:paraId="07F9DDD8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Impact 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16"/>
                <w:szCs w:val="16"/>
                <w:lang w:eastAsia="en-GB"/>
              </w:rPr>
              <w:t xml:space="preserve">(I) </w:t>
            </w: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16"/>
                <w:szCs w:val="16"/>
                <w:lang w:eastAsia="en-GB"/>
              </w:rPr>
              <w:t>(1-3)</w:t>
            </w: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61B4DBB1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16"/>
                <w:szCs w:val="16"/>
                <w:lang w:eastAsia="en-GB"/>
              </w:rPr>
              <w:t>Risk score</w:t>
            </w:r>
          </w:p>
          <w:p w:rsidRPr="000A0265" w:rsidR="00425F07" w:rsidP="000A0265" w:rsidRDefault="00425F07" w14:paraId="7E8B6869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16"/>
                <w:szCs w:val="16"/>
                <w:lang w:eastAsia="en-GB"/>
              </w:rPr>
              <w:t>(P x I)</w:t>
            </w:r>
          </w:p>
        </w:tc>
        <w:tc>
          <w:tcPr>
            <w:tcW w:w="992" w:type="dxa"/>
            <w:shd w:val="clear" w:color="auto" w:fill="auto"/>
          </w:tcPr>
          <w:p w:rsidRPr="000A0265" w:rsidR="00425F07" w:rsidP="000A0265" w:rsidRDefault="00425F07" w14:paraId="62786163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16"/>
                <w:szCs w:val="16"/>
                <w:lang w:eastAsia="en-GB"/>
              </w:rPr>
              <w:t>Mitigation</w:t>
            </w:r>
          </w:p>
        </w:tc>
        <w:tc>
          <w:tcPr>
            <w:tcW w:w="1134" w:type="dxa"/>
            <w:shd w:val="clear" w:color="auto" w:fill="auto"/>
          </w:tcPr>
          <w:p w:rsidRPr="000A0265" w:rsidR="00425F07" w:rsidP="000A0265" w:rsidRDefault="00425F07" w14:paraId="47257ED0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16"/>
                <w:szCs w:val="16"/>
                <w:lang w:eastAsia="en-GB"/>
              </w:rPr>
              <w:t>Contingency</w:t>
            </w: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4896BE62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16"/>
                <w:szCs w:val="16"/>
                <w:lang w:eastAsia="en-GB"/>
              </w:rPr>
              <w:t>Action by</w:t>
            </w:r>
          </w:p>
        </w:tc>
        <w:tc>
          <w:tcPr>
            <w:tcW w:w="851" w:type="dxa"/>
            <w:shd w:val="clear" w:color="auto" w:fill="auto"/>
          </w:tcPr>
          <w:p w:rsidRPr="000A0265" w:rsidR="00425F07" w:rsidP="000A0265" w:rsidRDefault="00425F07" w14:paraId="6ACE17DB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16"/>
                <w:szCs w:val="16"/>
                <w:lang w:eastAsia="en-GB"/>
              </w:rPr>
              <w:t>Action when</w:t>
            </w:r>
          </w:p>
        </w:tc>
      </w:tr>
      <w:tr xmlns:wp14="http://schemas.microsoft.com/office/word/2010/wordml" w:rsidRPr="000A0265" w:rsidR="00425F07" w:rsidTr="00425F07" w14:paraId="039177CF" wp14:textId="77777777">
        <w:tc>
          <w:tcPr>
            <w:tcW w:w="1526" w:type="dxa"/>
            <w:shd w:val="clear" w:color="auto" w:fill="auto"/>
          </w:tcPr>
          <w:p w:rsidRPr="000A0265" w:rsidR="00425F07" w:rsidP="000A0265" w:rsidRDefault="00425F07" w14:paraId="0185A442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32"/>
                <w:szCs w:val="32"/>
                <w:lang w:eastAsia="en-GB"/>
              </w:rPr>
              <w:t>Guests</w:t>
            </w: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70DF9E56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  <w:p w:rsidRPr="000A0265" w:rsidR="00425F07" w:rsidP="000A0265" w:rsidRDefault="00425F07" w14:paraId="44E871BC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555" w:type="dxa"/>
            <w:shd w:val="clear" w:color="auto" w:fill="auto"/>
          </w:tcPr>
          <w:p w:rsidRPr="000A0265" w:rsidR="00425F07" w:rsidP="000A0265" w:rsidRDefault="00425F07" w14:paraId="55D8B3B0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Cs w:val="24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Cs w:val="24"/>
                <w:lang w:eastAsia="en-GB"/>
              </w:rPr>
              <w:t>1.1</w:t>
            </w:r>
          </w:p>
        </w:tc>
        <w:tc>
          <w:tcPr>
            <w:tcW w:w="1004" w:type="dxa"/>
            <w:shd w:val="clear" w:color="auto" w:fill="auto"/>
          </w:tcPr>
          <w:p w:rsidRPr="000A0265" w:rsidR="00425F07" w:rsidP="000A0265" w:rsidRDefault="00425F07" w14:paraId="144A5D23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0" w:type="dxa"/>
          </w:tcPr>
          <w:p w:rsidRPr="000A0265" w:rsidR="00425F07" w:rsidP="000A0265" w:rsidRDefault="00425F07" w14:paraId="738610EB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0" w:type="dxa"/>
            <w:shd w:val="clear" w:color="auto" w:fill="auto"/>
          </w:tcPr>
          <w:p w:rsidRPr="000A0265" w:rsidR="00425F07" w:rsidP="000A0265" w:rsidRDefault="00425F07" w14:paraId="637805D2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463F29E8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992" w:type="dxa"/>
            <w:shd w:val="clear" w:color="auto" w:fill="auto"/>
          </w:tcPr>
          <w:p w:rsidRPr="000A0265" w:rsidR="00425F07" w:rsidP="000A0265" w:rsidRDefault="00425F07" w14:paraId="3B7B4B86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1134" w:type="dxa"/>
            <w:shd w:val="clear" w:color="auto" w:fill="auto"/>
          </w:tcPr>
          <w:p w:rsidRPr="000A0265" w:rsidR="00425F07" w:rsidP="000A0265" w:rsidRDefault="00425F07" w14:paraId="3A0FF5F2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5630AD66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1" w:type="dxa"/>
            <w:shd w:val="clear" w:color="auto" w:fill="auto"/>
          </w:tcPr>
          <w:p w:rsidRPr="000A0265" w:rsidR="00425F07" w:rsidP="000A0265" w:rsidRDefault="00425F07" w14:paraId="61829076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</w:tr>
      <w:tr xmlns:wp14="http://schemas.microsoft.com/office/word/2010/wordml" w:rsidRPr="000A0265" w:rsidR="00425F07" w:rsidTr="00425F07" w14:paraId="39D7D509" wp14:textId="77777777">
        <w:tc>
          <w:tcPr>
            <w:tcW w:w="1526" w:type="dxa"/>
            <w:shd w:val="clear" w:color="auto" w:fill="auto"/>
          </w:tcPr>
          <w:p w:rsidRPr="000A0265" w:rsidR="00425F07" w:rsidP="000A0265" w:rsidRDefault="00425F07" w14:paraId="2BA226A1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17AD93B2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  <w:p w:rsidRPr="000A0265" w:rsidR="00425F07" w:rsidP="000A0265" w:rsidRDefault="00425F07" w14:paraId="0DE4B5B7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555" w:type="dxa"/>
            <w:shd w:val="clear" w:color="auto" w:fill="auto"/>
          </w:tcPr>
          <w:p w:rsidRPr="00EE4271" w:rsidR="00425F07" w:rsidP="000A0265" w:rsidRDefault="00425F07" w14:paraId="219532A1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Cs w:val="24"/>
                <w:lang w:eastAsia="en-GB"/>
              </w:rPr>
            </w:pPr>
            <w:r w:rsidRPr="00EE4271">
              <w:rPr>
                <w:rFonts w:ascii="Times New Roman" w:hAnsi="Times New Roman" w:eastAsia="Times New Roman"/>
                <w:b/>
                <w:bCs/>
                <w:color w:val="000000"/>
                <w:szCs w:val="24"/>
                <w:lang w:eastAsia="en-GB"/>
              </w:rPr>
              <w:t>1.2</w:t>
            </w:r>
          </w:p>
        </w:tc>
        <w:tc>
          <w:tcPr>
            <w:tcW w:w="1004" w:type="dxa"/>
            <w:shd w:val="clear" w:color="auto" w:fill="auto"/>
          </w:tcPr>
          <w:p w:rsidRPr="000A0265" w:rsidR="00425F07" w:rsidP="000A0265" w:rsidRDefault="00425F07" w14:paraId="66204FF1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0" w:type="dxa"/>
          </w:tcPr>
          <w:p w:rsidRPr="000A0265" w:rsidR="00425F07" w:rsidP="000A0265" w:rsidRDefault="00425F07" w14:paraId="2DBF0D7D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0" w:type="dxa"/>
            <w:shd w:val="clear" w:color="auto" w:fill="auto"/>
          </w:tcPr>
          <w:p w:rsidRPr="000A0265" w:rsidR="00425F07" w:rsidP="000A0265" w:rsidRDefault="00425F07" w14:paraId="6B62F1B3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02F2C34E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992" w:type="dxa"/>
            <w:shd w:val="clear" w:color="auto" w:fill="auto"/>
          </w:tcPr>
          <w:p w:rsidRPr="000A0265" w:rsidR="00425F07" w:rsidP="000A0265" w:rsidRDefault="00425F07" w14:paraId="680A4E5D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1134" w:type="dxa"/>
            <w:shd w:val="clear" w:color="auto" w:fill="auto"/>
          </w:tcPr>
          <w:p w:rsidRPr="000A0265" w:rsidR="00425F07" w:rsidP="000A0265" w:rsidRDefault="00425F07" w14:paraId="19219836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296FEF7D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1" w:type="dxa"/>
            <w:shd w:val="clear" w:color="auto" w:fill="auto"/>
          </w:tcPr>
          <w:p w:rsidRPr="000A0265" w:rsidR="00425F07" w:rsidP="000A0265" w:rsidRDefault="00425F07" w14:paraId="7194DBDC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</w:tr>
      <w:tr xmlns:wp14="http://schemas.microsoft.com/office/word/2010/wordml" w:rsidRPr="000A0265" w:rsidR="00425F07" w:rsidTr="00425F07" w14:paraId="01C5885C" wp14:textId="77777777">
        <w:tc>
          <w:tcPr>
            <w:tcW w:w="1526" w:type="dxa"/>
            <w:shd w:val="clear" w:color="auto" w:fill="auto"/>
          </w:tcPr>
          <w:p w:rsidRPr="000A0265" w:rsidR="00425F07" w:rsidP="000A0265" w:rsidRDefault="00425F07" w14:paraId="50E5AB55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32"/>
                <w:szCs w:val="32"/>
                <w:lang w:eastAsia="en-GB"/>
              </w:rPr>
              <w:t>Food</w:t>
            </w: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769D0D3C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  <w:p w:rsidRPr="000A0265" w:rsidR="00425F07" w:rsidP="000A0265" w:rsidRDefault="00425F07" w14:paraId="54CD245A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555" w:type="dxa"/>
            <w:shd w:val="clear" w:color="auto" w:fill="auto"/>
          </w:tcPr>
          <w:p w:rsidRPr="000A0265" w:rsidR="00425F07" w:rsidP="000A0265" w:rsidRDefault="00425F07" w14:paraId="4E6CBBE6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Cs w:val="24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Cs w:val="24"/>
                <w:lang w:eastAsia="en-GB"/>
              </w:rPr>
              <w:t>2.1</w:t>
            </w:r>
          </w:p>
        </w:tc>
        <w:tc>
          <w:tcPr>
            <w:tcW w:w="1004" w:type="dxa"/>
            <w:shd w:val="clear" w:color="auto" w:fill="auto"/>
          </w:tcPr>
          <w:p w:rsidRPr="000A0265" w:rsidR="00425F07" w:rsidP="000A0265" w:rsidRDefault="00425F07" w14:paraId="1231BE67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0" w:type="dxa"/>
          </w:tcPr>
          <w:p w:rsidRPr="000A0265" w:rsidR="00425F07" w:rsidP="000A0265" w:rsidRDefault="00425F07" w14:paraId="36FEB5B0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0" w:type="dxa"/>
            <w:shd w:val="clear" w:color="auto" w:fill="auto"/>
          </w:tcPr>
          <w:p w:rsidRPr="000A0265" w:rsidR="00425F07" w:rsidP="000A0265" w:rsidRDefault="00425F07" w14:paraId="30D7AA69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7196D064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992" w:type="dxa"/>
            <w:shd w:val="clear" w:color="auto" w:fill="auto"/>
          </w:tcPr>
          <w:p w:rsidRPr="000A0265" w:rsidR="00425F07" w:rsidP="000A0265" w:rsidRDefault="00425F07" w14:paraId="34FF1C98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1134" w:type="dxa"/>
            <w:shd w:val="clear" w:color="auto" w:fill="auto"/>
          </w:tcPr>
          <w:p w:rsidRPr="000A0265" w:rsidR="00425F07" w:rsidP="000A0265" w:rsidRDefault="00425F07" w14:paraId="6D072C0D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48A21919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1" w:type="dxa"/>
            <w:shd w:val="clear" w:color="auto" w:fill="auto"/>
          </w:tcPr>
          <w:p w:rsidRPr="000A0265" w:rsidR="00425F07" w:rsidP="000A0265" w:rsidRDefault="00425F07" w14:paraId="6BD18F9B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</w:tr>
      <w:tr xmlns:wp14="http://schemas.microsoft.com/office/word/2010/wordml" w:rsidRPr="000A0265" w:rsidR="00425F07" w:rsidTr="00425F07" w14:paraId="24672A24" wp14:textId="77777777">
        <w:tc>
          <w:tcPr>
            <w:tcW w:w="1526" w:type="dxa"/>
            <w:shd w:val="clear" w:color="auto" w:fill="auto"/>
          </w:tcPr>
          <w:p w:rsidRPr="000A0265" w:rsidR="00425F07" w:rsidP="000A0265" w:rsidRDefault="00425F07" w14:paraId="238601FE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0F3CABC7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  <w:p w:rsidRPr="000A0265" w:rsidR="00425F07" w:rsidP="000A0265" w:rsidRDefault="00425F07" w14:paraId="5B08B5D1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555" w:type="dxa"/>
            <w:shd w:val="clear" w:color="auto" w:fill="auto"/>
          </w:tcPr>
          <w:p w:rsidRPr="00EE4271" w:rsidR="00425F07" w:rsidP="000A0265" w:rsidRDefault="00425F07" w14:paraId="6A3C6CB2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Cs w:val="24"/>
                <w:lang w:eastAsia="en-GB"/>
              </w:rPr>
            </w:pPr>
            <w:r w:rsidRPr="00EE4271">
              <w:rPr>
                <w:rFonts w:ascii="Times New Roman" w:hAnsi="Times New Roman" w:eastAsia="Times New Roman"/>
                <w:b/>
                <w:bCs/>
                <w:color w:val="000000"/>
                <w:szCs w:val="24"/>
                <w:lang w:eastAsia="en-GB"/>
              </w:rPr>
              <w:t>2.2</w:t>
            </w:r>
          </w:p>
        </w:tc>
        <w:tc>
          <w:tcPr>
            <w:tcW w:w="1004" w:type="dxa"/>
            <w:shd w:val="clear" w:color="auto" w:fill="auto"/>
          </w:tcPr>
          <w:p w:rsidRPr="000A0265" w:rsidR="00425F07" w:rsidP="000A0265" w:rsidRDefault="00425F07" w14:paraId="16DEB4AB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0" w:type="dxa"/>
          </w:tcPr>
          <w:p w:rsidRPr="000A0265" w:rsidR="00425F07" w:rsidP="000A0265" w:rsidRDefault="00425F07" w14:paraId="0AD9C6F4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0" w:type="dxa"/>
            <w:shd w:val="clear" w:color="auto" w:fill="auto"/>
          </w:tcPr>
          <w:p w:rsidRPr="000A0265" w:rsidR="00425F07" w:rsidP="000A0265" w:rsidRDefault="00425F07" w14:paraId="4B1F511A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65F9C3DC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992" w:type="dxa"/>
            <w:shd w:val="clear" w:color="auto" w:fill="auto"/>
          </w:tcPr>
          <w:p w:rsidRPr="000A0265" w:rsidR="00425F07" w:rsidP="000A0265" w:rsidRDefault="00425F07" w14:paraId="5023141B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1134" w:type="dxa"/>
            <w:shd w:val="clear" w:color="auto" w:fill="auto"/>
          </w:tcPr>
          <w:p w:rsidRPr="000A0265" w:rsidR="00425F07" w:rsidP="000A0265" w:rsidRDefault="00425F07" w14:paraId="1F3B1409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562C75D1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1" w:type="dxa"/>
            <w:shd w:val="clear" w:color="auto" w:fill="auto"/>
          </w:tcPr>
          <w:p w:rsidRPr="000A0265" w:rsidR="00425F07" w:rsidP="000A0265" w:rsidRDefault="00425F07" w14:paraId="664355AD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</w:tr>
      <w:tr xmlns:wp14="http://schemas.microsoft.com/office/word/2010/wordml" w:rsidRPr="000A0265" w:rsidR="00425F07" w:rsidTr="00425F07" w14:paraId="265B532E" wp14:textId="77777777">
        <w:tc>
          <w:tcPr>
            <w:tcW w:w="1526" w:type="dxa"/>
            <w:shd w:val="clear" w:color="auto" w:fill="auto"/>
          </w:tcPr>
          <w:p w:rsidRPr="000A0265" w:rsidR="00425F07" w:rsidP="000A0265" w:rsidRDefault="00425F07" w14:paraId="072F87FF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32"/>
                <w:szCs w:val="32"/>
                <w:lang w:eastAsia="en-GB"/>
              </w:rPr>
              <w:t>Drink</w:t>
            </w: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1A965116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  <w:p w:rsidRPr="000A0265" w:rsidR="00425F07" w:rsidP="000A0265" w:rsidRDefault="00425F07" w14:paraId="7DF4E37C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555" w:type="dxa"/>
            <w:shd w:val="clear" w:color="auto" w:fill="auto"/>
          </w:tcPr>
          <w:p w:rsidRPr="000A0265" w:rsidR="00425F07" w:rsidP="000A0265" w:rsidRDefault="00425F07" w14:paraId="2F7BA2E8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Cs w:val="24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Cs w:val="24"/>
                <w:lang w:eastAsia="en-GB"/>
              </w:rPr>
              <w:t>3.1</w:t>
            </w:r>
          </w:p>
        </w:tc>
        <w:tc>
          <w:tcPr>
            <w:tcW w:w="1004" w:type="dxa"/>
            <w:shd w:val="clear" w:color="auto" w:fill="auto"/>
          </w:tcPr>
          <w:p w:rsidRPr="000A0265" w:rsidR="00425F07" w:rsidP="000A0265" w:rsidRDefault="00425F07" w14:paraId="44FB30F8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0" w:type="dxa"/>
          </w:tcPr>
          <w:p w:rsidRPr="000A0265" w:rsidR="00425F07" w:rsidP="000A0265" w:rsidRDefault="00425F07" w14:paraId="1DA6542E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0" w:type="dxa"/>
            <w:shd w:val="clear" w:color="auto" w:fill="auto"/>
          </w:tcPr>
          <w:p w:rsidRPr="000A0265" w:rsidR="00425F07" w:rsidP="000A0265" w:rsidRDefault="00425F07" w14:paraId="3041E394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722B00AE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992" w:type="dxa"/>
            <w:shd w:val="clear" w:color="auto" w:fill="auto"/>
          </w:tcPr>
          <w:p w:rsidRPr="000A0265" w:rsidR="00425F07" w:rsidP="000A0265" w:rsidRDefault="00425F07" w14:paraId="42C6D796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1134" w:type="dxa"/>
            <w:shd w:val="clear" w:color="auto" w:fill="auto"/>
          </w:tcPr>
          <w:p w:rsidRPr="000A0265" w:rsidR="00425F07" w:rsidP="000A0265" w:rsidRDefault="00425F07" w14:paraId="6E1831B3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54E11D2A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1" w:type="dxa"/>
            <w:shd w:val="clear" w:color="auto" w:fill="auto"/>
          </w:tcPr>
          <w:p w:rsidRPr="000A0265" w:rsidR="00425F07" w:rsidP="000A0265" w:rsidRDefault="00425F07" w14:paraId="31126E5D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</w:tr>
      <w:tr xmlns:wp14="http://schemas.microsoft.com/office/word/2010/wordml" w:rsidRPr="000A0265" w:rsidR="00425F07" w:rsidTr="00425F07" w14:paraId="3D77ADB0" wp14:textId="77777777">
        <w:tc>
          <w:tcPr>
            <w:tcW w:w="1526" w:type="dxa"/>
            <w:shd w:val="clear" w:color="auto" w:fill="auto"/>
          </w:tcPr>
          <w:p w:rsidRPr="000A0265" w:rsidR="00425F07" w:rsidP="000A0265" w:rsidRDefault="00425F07" w14:paraId="2DE403A5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62431CDC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  <w:p w:rsidRPr="000A0265" w:rsidR="00425F07" w:rsidP="000A0265" w:rsidRDefault="00425F07" w14:paraId="49E398E2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555" w:type="dxa"/>
            <w:shd w:val="clear" w:color="auto" w:fill="auto"/>
          </w:tcPr>
          <w:p w:rsidRPr="007E7B24" w:rsidR="00425F07" w:rsidP="000A0265" w:rsidRDefault="00425F07" w14:paraId="3C23604C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Cs w:val="24"/>
                <w:lang w:eastAsia="en-GB"/>
              </w:rPr>
            </w:pPr>
            <w:r w:rsidRPr="007E7B24">
              <w:rPr>
                <w:rFonts w:ascii="Times New Roman" w:hAnsi="Times New Roman" w:eastAsia="Times New Roman"/>
                <w:b/>
                <w:bCs/>
                <w:color w:val="000000"/>
                <w:szCs w:val="24"/>
                <w:lang w:eastAsia="en-GB"/>
              </w:rPr>
              <w:t>3.2</w:t>
            </w:r>
          </w:p>
        </w:tc>
        <w:tc>
          <w:tcPr>
            <w:tcW w:w="1004" w:type="dxa"/>
            <w:shd w:val="clear" w:color="auto" w:fill="auto"/>
          </w:tcPr>
          <w:p w:rsidRPr="000A0265" w:rsidR="00425F07" w:rsidP="000A0265" w:rsidRDefault="00425F07" w14:paraId="16287F21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0" w:type="dxa"/>
          </w:tcPr>
          <w:p w:rsidRPr="000A0265" w:rsidR="00425F07" w:rsidP="000A0265" w:rsidRDefault="00425F07" w14:paraId="5BE93A62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0" w:type="dxa"/>
            <w:shd w:val="clear" w:color="auto" w:fill="auto"/>
          </w:tcPr>
          <w:p w:rsidRPr="000A0265" w:rsidR="00425F07" w:rsidP="000A0265" w:rsidRDefault="00425F07" w14:paraId="384BA73E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34B3F2EB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992" w:type="dxa"/>
            <w:shd w:val="clear" w:color="auto" w:fill="auto"/>
          </w:tcPr>
          <w:p w:rsidRPr="000A0265" w:rsidR="00425F07" w:rsidP="000A0265" w:rsidRDefault="00425F07" w14:paraId="7D34F5C7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1134" w:type="dxa"/>
            <w:shd w:val="clear" w:color="auto" w:fill="auto"/>
          </w:tcPr>
          <w:p w:rsidRPr="000A0265" w:rsidR="00425F07" w:rsidP="000A0265" w:rsidRDefault="00425F07" w14:paraId="0B4020A7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1D7B270A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1" w:type="dxa"/>
            <w:shd w:val="clear" w:color="auto" w:fill="auto"/>
          </w:tcPr>
          <w:p w:rsidRPr="000A0265" w:rsidR="00425F07" w:rsidP="000A0265" w:rsidRDefault="00425F07" w14:paraId="4F904CB7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</w:tr>
      <w:tr xmlns:wp14="http://schemas.microsoft.com/office/word/2010/wordml" w:rsidRPr="000A0265" w:rsidR="00425F07" w:rsidTr="00425F07" w14:paraId="61203A6F" wp14:textId="77777777">
        <w:tc>
          <w:tcPr>
            <w:tcW w:w="1526" w:type="dxa"/>
            <w:shd w:val="clear" w:color="auto" w:fill="auto"/>
          </w:tcPr>
          <w:p w:rsidRPr="000A0265" w:rsidR="00425F07" w:rsidP="000A0265" w:rsidRDefault="00425F07" w14:paraId="66A83655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32"/>
                <w:szCs w:val="32"/>
                <w:lang w:eastAsia="en-GB"/>
              </w:rPr>
              <w:t>Weather</w:t>
            </w: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06971CD3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  <w:p w:rsidRPr="000A0265" w:rsidR="00425F07" w:rsidP="000A0265" w:rsidRDefault="00425F07" w14:paraId="2A1F701D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555" w:type="dxa"/>
            <w:shd w:val="clear" w:color="auto" w:fill="auto"/>
          </w:tcPr>
          <w:p w:rsidRPr="000A0265" w:rsidR="00425F07" w:rsidP="000A0265" w:rsidRDefault="00425F07" w14:paraId="41ADC8E8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Cs w:val="24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Cs w:val="24"/>
                <w:lang w:eastAsia="en-GB"/>
              </w:rPr>
              <w:t>4.1</w:t>
            </w:r>
          </w:p>
        </w:tc>
        <w:tc>
          <w:tcPr>
            <w:tcW w:w="1004" w:type="dxa"/>
            <w:shd w:val="clear" w:color="auto" w:fill="auto"/>
          </w:tcPr>
          <w:p w:rsidRPr="000A0265" w:rsidR="00425F07" w:rsidP="000A0265" w:rsidRDefault="00425F07" w14:paraId="03EFCA41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0" w:type="dxa"/>
          </w:tcPr>
          <w:p w:rsidRPr="000A0265" w:rsidR="00425F07" w:rsidP="000A0265" w:rsidRDefault="00425F07" w14:paraId="5F96A722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0" w:type="dxa"/>
            <w:shd w:val="clear" w:color="auto" w:fill="auto"/>
          </w:tcPr>
          <w:p w:rsidRPr="000A0265" w:rsidR="00425F07" w:rsidP="000A0265" w:rsidRDefault="00425F07" w14:paraId="5B95CD12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5220BBB2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992" w:type="dxa"/>
            <w:shd w:val="clear" w:color="auto" w:fill="auto"/>
          </w:tcPr>
          <w:p w:rsidRPr="000A0265" w:rsidR="00425F07" w:rsidP="000A0265" w:rsidRDefault="00425F07" w14:paraId="13CB595B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1134" w:type="dxa"/>
            <w:shd w:val="clear" w:color="auto" w:fill="auto"/>
          </w:tcPr>
          <w:p w:rsidRPr="000A0265" w:rsidR="00425F07" w:rsidP="000A0265" w:rsidRDefault="00425F07" w14:paraId="6D9C8D39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675E05EE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1" w:type="dxa"/>
            <w:shd w:val="clear" w:color="auto" w:fill="auto"/>
          </w:tcPr>
          <w:p w:rsidRPr="000A0265" w:rsidR="00425F07" w:rsidP="000A0265" w:rsidRDefault="00425F07" w14:paraId="2FC17F8B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</w:tr>
      <w:tr xmlns:wp14="http://schemas.microsoft.com/office/word/2010/wordml" w:rsidRPr="000A0265" w:rsidR="00425F07" w:rsidTr="00425F07" w14:paraId="67D112E1" wp14:textId="77777777">
        <w:tc>
          <w:tcPr>
            <w:tcW w:w="1526" w:type="dxa"/>
            <w:shd w:val="clear" w:color="auto" w:fill="auto"/>
          </w:tcPr>
          <w:p w:rsidRPr="000A0265" w:rsidR="00425F07" w:rsidP="000A0265" w:rsidRDefault="00425F07" w14:paraId="0A4F7224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5AE48A43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  <w:p w:rsidRPr="000A0265" w:rsidR="00425F07" w:rsidP="000A0265" w:rsidRDefault="00425F07" w14:paraId="50F40DEB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555" w:type="dxa"/>
            <w:shd w:val="clear" w:color="auto" w:fill="auto"/>
          </w:tcPr>
          <w:p w:rsidRPr="007E7B24" w:rsidR="00425F07" w:rsidP="000A0265" w:rsidRDefault="00425F07" w14:paraId="220934C4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Cs w:val="24"/>
                <w:lang w:eastAsia="en-GB"/>
              </w:rPr>
            </w:pPr>
            <w:r w:rsidRPr="007E7B24">
              <w:rPr>
                <w:rFonts w:ascii="Times New Roman" w:hAnsi="Times New Roman" w:eastAsia="Times New Roman"/>
                <w:b/>
                <w:bCs/>
                <w:color w:val="000000"/>
                <w:szCs w:val="24"/>
                <w:lang w:eastAsia="en-GB"/>
              </w:rPr>
              <w:t>4.2</w:t>
            </w:r>
          </w:p>
        </w:tc>
        <w:tc>
          <w:tcPr>
            <w:tcW w:w="1004" w:type="dxa"/>
            <w:shd w:val="clear" w:color="auto" w:fill="auto"/>
          </w:tcPr>
          <w:p w:rsidRPr="000A0265" w:rsidR="00425F07" w:rsidP="000A0265" w:rsidRDefault="00425F07" w14:paraId="77A52294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0" w:type="dxa"/>
          </w:tcPr>
          <w:p w:rsidRPr="000A0265" w:rsidR="00425F07" w:rsidP="000A0265" w:rsidRDefault="00425F07" w14:paraId="007DCDA8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0" w:type="dxa"/>
            <w:shd w:val="clear" w:color="auto" w:fill="auto"/>
          </w:tcPr>
          <w:p w:rsidRPr="000A0265" w:rsidR="00425F07" w:rsidP="000A0265" w:rsidRDefault="00425F07" w14:paraId="450EA2D7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3DD355C9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992" w:type="dxa"/>
            <w:shd w:val="clear" w:color="auto" w:fill="auto"/>
          </w:tcPr>
          <w:p w:rsidRPr="000A0265" w:rsidR="00425F07" w:rsidP="000A0265" w:rsidRDefault="00425F07" w14:paraId="1A81F0B1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1134" w:type="dxa"/>
            <w:shd w:val="clear" w:color="auto" w:fill="auto"/>
          </w:tcPr>
          <w:p w:rsidRPr="000A0265" w:rsidR="00425F07" w:rsidP="000A0265" w:rsidRDefault="00425F07" w14:paraId="717AAFBA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56EE48EE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1" w:type="dxa"/>
            <w:shd w:val="clear" w:color="auto" w:fill="auto"/>
          </w:tcPr>
          <w:p w:rsidRPr="000A0265" w:rsidR="00425F07" w:rsidP="000A0265" w:rsidRDefault="00425F07" w14:paraId="2908EB2C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</w:tr>
      <w:tr xmlns:wp14="http://schemas.microsoft.com/office/word/2010/wordml" w:rsidRPr="000A0265" w:rsidR="00425F07" w:rsidTr="00425F07" w14:paraId="2300F628" wp14:textId="77777777">
        <w:tc>
          <w:tcPr>
            <w:tcW w:w="1526" w:type="dxa"/>
            <w:shd w:val="clear" w:color="auto" w:fill="auto"/>
          </w:tcPr>
          <w:p w:rsidRPr="000A0265" w:rsidR="00425F07" w:rsidP="000A0265" w:rsidRDefault="00425F07" w14:paraId="728D4790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32"/>
                <w:szCs w:val="32"/>
                <w:lang w:eastAsia="en-GB"/>
              </w:rPr>
              <w:t>Music</w:t>
            </w: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121FD38A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  <w:p w:rsidRPr="000A0265" w:rsidR="00425F07" w:rsidP="000A0265" w:rsidRDefault="00425F07" w14:paraId="1FE2DD96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555" w:type="dxa"/>
            <w:shd w:val="clear" w:color="auto" w:fill="auto"/>
          </w:tcPr>
          <w:p w:rsidRPr="000A0265" w:rsidR="00425F07" w:rsidP="000A0265" w:rsidRDefault="00425F07" w14:paraId="3A6AA1BC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Cs w:val="24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Cs w:val="24"/>
                <w:lang w:eastAsia="en-GB"/>
              </w:rPr>
              <w:t>5.1</w:t>
            </w:r>
          </w:p>
        </w:tc>
        <w:tc>
          <w:tcPr>
            <w:tcW w:w="1004" w:type="dxa"/>
            <w:shd w:val="clear" w:color="auto" w:fill="auto"/>
          </w:tcPr>
          <w:p w:rsidRPr="000A0265" w:rsidR="00425F07" w:rsidP="000A0265" w:rsidRDefault="00425F07" w14:paraId="27357532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0" w:type="dxa"/>
          </w:tcPr>
          <w:p w:rsidRPr="000A0265" w:rsidR="00425F07" w:rsidP="000A0265" w:rsidRDefault="00425F07" w14:paraId="07F023C8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0" w:type="dxa"/>
            <w:shd w:val="clear" w:color="auto" w:fill="auto"/>
          </w:tcPr>
          <w:p w:rsidRPr="000A0265" w:rsidR="00425F07" w:rsidP="000A0265" w:rsidRDefault="00425F07" w14:paraId="4BDB5498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2916C19D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992" w:type="dxa"/>
            <w:shd w:val="clear" w:color="auto" w:fill="auto"/>
          </w:tcPr>
          <w:p w:rsidRPr="000A0265" w:rsidR="00425F07" w:rsidP="000A0265" w:rsidRDefault="00425F07" w14:paraId="74869460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1134" w:type="dxa"/>
            <w:shd w:val="clear" w:color="auto" w:fill="auto"/>
          </w:tcPr>
          <w:p w:rsidRPr="000A0265" w:rsidR="00425F07" w:rsidP="000A0265" w:rsidRDefault="00425F07" w14:paraId="187F57B8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54738AF4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1" w:type="dxa"/>
            <w:shd w:val="clear" w:color="auto" w:fill="auto"/>
          </w:tcPr>
          <w:p w:rsidRPr="000A0265" w:rsidR="00425F07" w:rsidP="000A0265" w:rsidRDefault="00425F07" w14:paraId="46ABBD8F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</w:tr>
      <w:tr xmlns:wp14="http://schemas.microsoft.com/office/word/2010/wordml" w:rsidRPr="000A0265" w:rsidR="00425F07" w:rsidTr="00425F07" w14:paraId="48DA2E20" wp14:textId="77777777">
        <w:tc>
          <w:tcPr>
            <w:tcW w:w="1526" w:type="dxa"/>
            <w:shd w:val="clear" w:color="auto" w:fill="auto"/>
          </w:tcPr>
          <w:p w:rsidRPr="000A0265" w:rsidR="00425F07" w:rsidP="000A0265" w:rsidRDefault="00425F07" w14:paraId="06BBA33E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464FCBC1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  <w:p w:rsidRPr="000A0265" w:rsidR="00425F07" w:rsidP="000A0265" w:rsidRDefault="00425F07" w14:paraId="5C8C6B09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555" w:type="dxa"/>
            <w:shd w:val="clear" w:color="auto" w:fill="auto"/>
          </w:tcPr>
          <w:p w:rsidRPr="007E7B24" w:rsidR="00425F07" w:rsidP="000A0265" w:rsidRDefault="00425F07" w14:paraId="71AEA912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Cs w:val="24"/>
                <w:lang w:eastAsia="en-GB"/>
              </w:rPr>
            </w:pPr>
            <w:r w:rsidRPr="007E7B24">
              <w:rPr>
                <w:rFonts w:ascii="Times New Roman" w:hAnsi="Times New Roman" w:eastAsia="Times New Roman"/>
                <w:b/>
                <w:bCs/>
                <w:color w:val="000000"/>
                <w:szCs w:val="24"/>
                <w:lang w:eastAsia="en-GB"/>
              </w:rPr>
              <w:t>5.2</w:t>
            </w:r>
          </w:p>
        </w:tc>
        <w:tc>
          <w:tcPr>
            <w:tcW w:w="1004" w:type="dxa"/>
            <w:shd w:val="clear" w:color="auto" w:fill="auto"/>
          </w:tcPr>
          <w:p w:rsidRPr="000A0265" w:rsidR="00425F07" w:rsidP="000A0265" w:rsidRDefault="00425F07" w14:paraId="3382A365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0" w:type="dxa"/>
          </w:tcPr>
          <w:p w:rsidRPr="000A0265" w:rsidR="00425F07" w:rsidP="000A0265" w:rsidRDefault="00425F07" w14:paraId="5C71F136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0" w:type="dxa"/>
            <w:shd w:val="clear" w:color="auto" w:fill="auto"/>
          </w:tcPr>
          <w:p w:rsidRPr="000A0265" w:rsidR="00425F07" w:rsidP="000A0265" w:rsidRDefault="00425F07" w14:paraId="62199465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0DA123B1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992" w:type="dxa"/>
            <w:shd w:val="clear" w:color="auto" w:fill="auto"/>
          </w:tcPr>
          <w:p w:rsidRPr="000A0265" w:rsidR="00425F07" w:rsidP="000A0265" w:rsidRDefault="00425F07" w14:paraId="4C4CEA3D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1134" w:type="dxa"/>
            <w:shd w:val="clear" w:color="auto" w:fill="auto"/>
          </w:tcPr>
          <w:p w:rsidRPr="000A0265" w:rsidR="00425F07" w:rsidP="000A0265" w:rsidRDefault="00425F07" w14:paraId="50895670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38C1F859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1" w:type="dxa"/>
            <w:shd w:val="clear" w:color="auto" w:fill="auto"/>
          </w:tcPr>
          <w:p w:rsidRPr="000A0265" w:rsidR="00425F07" w:rsidP="000A0265" w:rsidRDefault="00425F07" w14:paraId="0C8FE7CE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</w:tr>
      <w:tr xmlns:wp14="http://schemas.microsoft.com/office/word/2010/wordml" w:rsidRPr="000A0265" w:rsidR="00425F07" w:rsidTr="00425F07" w14:paraId="20C64EE4" wp14:textId="77777777">
        <w:tc>
          <w:tcPr>
            <w:tcW w:w="1526" w:type="dxa"/>
            <w:shd w:val="clear" w:color="auto" w:fill="auto"/>
          </w:tcPr>
          <w:p w:rsidRPr="000A0265" w:rsidR="00425F07" w:rsidP="000A0265" w:rsidRDefault="00425F07" w14:paraId="1423CD7E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  <w:t>Other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  <w:t>??</w:t>
            </w: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41004F19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  <w:p w:rsidRPr="000A0265" w:rsidR="00425F07" w:rsidP="000A0265" w:rsidRDefault="00425F07" w14:paraId="67C0C651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555" w:type="dxa"/>
            <w:shd w:val="clear" w:color="auto" w:fill="auto"/>
          </w:tcPr>
          <w:p w:rsidRPr="000A0265" w:rsidR="00425F07" w:rsidP="000A0265" w:rsidRDefault="00425F07" w14:paraId="351B6B56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Cs w:val="24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Cs w:val="24"/>
                <w:lang w:eastAsia="en-GB"/>
              </w:rPr>
              <w:t>6.1</w:t>
            </w:r>
          </w:p>
        </w:tc>
        <w:tc>
          <w:tcPr>
            <w:tcW w:w="1004" w:type="dxa"/>
            <w:shd w:val="clear" w:color="auto" w:fill="auto"/>
          </w:tcPr>
          <w:p w:rsidRPr="000A0265" w:rsidR="00425F07" w:rsidP="000A0265" w:rsidRDefault="00425F07" w14:paraId="308D56CC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0" w:type="dxa"/>
          </w:tcPr>
          <w:p w:rsidRPr="000A0265" w:rsidR="00425F07" w:rsidP="000A0265" w:rsidRDefault="00425F07" w14:paraId="797E50C6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0" w:type="dxa"/>
            <w:shd w:val="clear" w:color="auto" w:fill="auto"/>
          </w:tcPr>
          <w:p w:rsidRPr="000A0265" w:rsidR="00425F07" w:rsidP="000A0265" w:rsidRDefault="00425F07" w14:paraId="7B04FA47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568C698B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992" w:type="dxa"/>
            <w:shd w:val="clear" w:color="auto" w:fill="auto"/>
          </w:tcPr>
          <w:p w:rsidRPr="000A0265" w:rsidR="00425F07" w:rsidP="000A0265" w:rsidRDefault="00425F07" w14:paraId="1A939487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1134" w:type="dxa"/>
            <w:shd w:val="clear" w:color="auto" w:fill="auto"/>
          </w:tcPr>
          <w:p w:rsidRPr="000A0265" w:rsidR="00425F07" w:rsidP="000A0265" w:rsidRDefault="00425F07" w14:paraId="6AA258D8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6FFBD3EC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1" w:type="dxa"/>
            <w:shd w:val="clear" w:color="auto" w:fill="auto"/>
          </w:tcPr>
          <w:p w:rsidRPr="000A0265" w:rsidR="00425F07" w:rsidP="000A0265" w:rsidRDefault="00425F07" w14:paraId="30DCCCAD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</w:tr>
      <w:tr xmlns:wp14="http://schemas.microsoft.com/office/word/2010/wordml" w:rsidRPr="000A0265" w:rsidR="00425F07" w:rsidTr="00425F07" w14:paraId="3079DA3B" wp14:textId="77777777">
        <w:tc>
          <w:tcPr>
            <w:tcW w:w="1526" w:type="dxa"/>
            <w:shd w:val="clear" w:color="auto" w:fill="auto"/>
          </w:tcPr>
          <w:p w:rsidRPr="000A0265" w:rsidR="00425F07" w:rsidP="000A0265" w:rsidRDefault="00425F07" w14:paraId="09A32886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  <w:t>Other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  <w:t>??</w:t>
            </w: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36AF6883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  <w:p w:rsidRPr="000A0265" w:rsidR="00425F07" w:rsidP="000A0265" w:rsidRDefault="00425F07" w14:paraId="54C529ED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555" w:type="dxa"/>
            <w:shd w:val="clear" w:color="auto" w:fill="auto"/>
          </w:tcPr>
          <w:p w:rsidRPr="000A0265" w:rsidR="00425F07" w:rsidP="000A0265" w:rsidRDefault="00425F07" w14:paraId="4566F55D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Cs w:val="24"/>
                <w:lang w:eastAsia="en-GB"/>
              </w:rPr>
            </w:pPr>
            <w:r w:rsidRPr="000A0265">
              <w:rPr>
                <w:rFonts w:ascii="Times New Roman" w:hAnsi="Times New Roman" w:eastAsia="Times New Roman"/>
                <w:b/>
                <w:bCs/>
                <w:color w:val="000000"/>
                <w:szCs w:val="24"/>
                <w:lang w:eastAsia="en-GB"/>
              </w:rPr>
              <w:t>7.1</w:t>
            </w:r>
          </w:p>
        </w:tc>
        <w:tc>
          <w:tcPr>
            <w:tcW w:w="1004" w:type="dxa"/>
            <w:shd w:val="clear" w:color="auto" w:fill="auto"/>
          </w:tcPr>
          <w:p w:rsidRPr="000A0265" w:rsidR="00425F07" w:rsidP="000A0265" w:rsidRDefault="00425F07" w14:paraId="1C0157D6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0" w:type="dxa"/>
          </w:tcPr>
          <w:p w:rsidRPr="000A0265" w:rsidR="00425F07" w:rsidP="000A0265" w:rsidRDefault="00425F07" w14:paraId="3691E7B2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0" w:type="dxa"/>
            <w:shd w:val="clear" w:color="auto" w:fill="auto"/>
          </w:tcPr>
          <w:p w:rsidRPr="000A0265" w:rsidR="00425F07" w:rsidP="000A0265" w:rsidRDefault="00425F07" w14:paraId="526770CE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7CBEED82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992" w:type="dxa"/>
            <w:shd w:val="clear" w:color="auto" w:fill="auto"/>
          </w:tcPr>
          <w:p w:rsidRPr="000A0265" w:rsidR="00425F07" w:rsidP="000A0265" w:rsidRDefault="00425F07" w14:paraId="6E36661F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1134" w:type="dxa"/>
            <w:shd w:val="clear" w:color="auto" w:fill="auto"/>
          </w:tcPr>
          <w:p w:rsidRPr="000A0265" w:rsidR="00425F07" w:rsidP="000A0265" w:rsidRDefault="00425F07" w14:paraId="38645DC7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709" w:type="dxa"/>
            <w:shd w:val="clear" w:color="auto" w:fill="auto"/>
          </w:tcPr>
          <w:p w:rsidRPr="000A0265" w:rsidR="00425F07" w:rsidP="000A0265" w:rsidRDefault="00425F07" w14:paraId="135E58C4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  <w:tc>
          <w:tcPr>
            <w:tcW w:w="851" w:type="dxa"/>
            <w:shd w:val="clear" w:color="auto" w:fill="auto"/>
          </w:tcPr>
          <w:p w:rsidRPr="000A0265" w:rsidR="00425F07" w:rsidP="000A0265" w:rsidRDefault="00425F07" w14:paraId="62EBF9A1" wp14:textId="77777777">
            <w:pPr>
              <w:textAlignment w:val="baseline"/>
              <w:rPr>
                <w:rFonts w:ascii="Times New Roman" w:hAnsi="Times New Roman" w:eastAsia="Times New Roman"/>
                <w:b/>
                <w:bCs/>
                <w:color w:val="000000"/>
                <w:sz w:val="36"/>
                <w:szCs w:val="36"/>
                <w:lang w:eastAsia="en-GB"/>
              </w:rPr>
            </w:pPr>
          </w:p>
        </w:tc>
      </w:tr>
    </w:tbl>
    <w:p xmlns:wp14="http://schemas.microsoft.com/office/word/2010/wordml" w:rsidRPr="00D91584" w:rsidR="00D91584" w:rsidP="00D91584" w:rsidRDefault="00D91584" w14:paraId="77D63B4E" wp14:textId="77777777">
      <w:pPr>
        <w:shd w:val="clear" w:color="auto" w:fill="FFFFFF"/>
        <w:spacing w:after="150"/>
        <w:rPr>
          <w:rFonts w:ascii="Arial" w:hAnsi="Arial" w:eastAsia="Times New Roman" w:cs="Arial"/>
          <w:color w:val="030303"/>
          <w:sz w:val="21"/>
          <w:szCs w:val="21"/>
          <w:lang w:eastAsia="en-GB"/>
        </w:rPr>
      </w:pPr>
      <w:bookmarkStart w:name="_Hlk54712154" w:id="0"/>
      <w:r w:rsidRPr="00D91584">
        <w:rPr>
          <w:rFonts w:ascii="Arial" w:hAnsi="Arial" w:eastAsia="Times New Roman" w:cs="Arial"/>
          <w:color w:val="030303"/>
          <w:sz w:val="21"/>
          <w:szCs w:val="21"/>
          <w:lang w:eastAsia="en-GB"/>
        </w:rPr>
        <w:t>.</w:t>
      </w:r>
    </w:p>
    <w:p xmlns:wp14="http://schemas.microsoft.com/office/word/2010/wordml" w:rsidRPr="00D91584" w:rsidR="00D91584" w:rsidP="00D91584" w:rsidRDefault="00D91584" w14:paraId="0C6C2CD5" wp14:textId="77777777">
      <w:pPr>
        <w:shd w:val="clear" w:color="auto" w:fill="FFFFFF"/>
        <w:spacing w:after="150"/>
        <w:rPr>
          <w:rFonts w:ascii="Arial" w:hAnsi="Arial" w:eastAsia="Times New Roman" w:cs="Arial"/>
          <w:color w:val="030303"/>
          <w:sz w:val="21"/>
          <w:szCs w:val="21"/>
          <w:lang w:eastAsia="en-GB"/>
        </w:rPr>
      </w:pPr>
    </w:p>
    <w:p xmlns:wp14="http://schemas.microsoft.com/office/word/2010/wordml" w:rsidRPr="00D91584" w:rsidR="00D91584" w:rsidP="00D91584" w:rsidRDefault="00D91584" w14:paraId="63E4A9CD" wp14:textId="77777777">
      <w:pPr>
        <w:shd w:val="clear" w:color="auto" w:fill="FFFFFF"/>
        <w:spacing w:after="150"/>
        <w:rPr>
          <w:rFonts w:ascii="Arial" w:hAnsi="Arial" w:eastAsia="Times New Roman" w:cs="Arial"/>
          <w:color w:val="030303"/>
          <w:sz w:val="21"/>
          <w:szCs w:val="21"/>
          <w:lang w:eastAsia="en-GB"/>
        </w:rPr>
      </w:pPr>
      <w:r w:rsidRPr="00D91584">
        <w:rPr>
          <w:rFonts w:ascii="Arial" w:hAnsi="Arial" w:eastAsia="Times New Roman" w:cs="Arial"/>
          <w:color w:val="030303"/>
          <w:sz w:val="21"/>
          <w:szCs w:val="21"/>
          <w:lang w:eastAsia="en-GB"/>
        </w:rPr>
        <w:t> </w:t>
      </w:r>
    </w:p>
    <w:bookmarkEnd w:id="0"/>
    <w:p xmlns:wp14="http://schemas.microsoft.com/office/word/2010/wordml" w:rsidR="001C3C19" w:rsidP="00884EE2" w:rsidRDefault="001C3C19" w14:paraId="709E88E4" wp14:textId="77777777">
      <w:pPr>
        <w:shd w:val="clear" w:color="auto" w:fill="FFFFFF"/>
        <w:textAlignment w:val="baseline"/>
        <w:rPr>
          <w:rFonts w:ascii="Times New Roman" w:hAnsi="Times New Roman" w:eastAsia="Times New Roman"/>
          <w:b/>
          <w:bCs/>
          <w:color w:val="000000"/>
          <w:sz w:val="36"/>
          <w:szCs w:val="36"/>
          <w:lang w:eastAsia="en-GB"/>
        </w:rPr>
      </w:pPr>
    </w:p>
    <w:sectPr w:rsidR="001C3C19" w:rsidSect="00837524"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variable"/>
    <w:sig w:usb0="03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C172C"/>
    <w:multiLevelType w:val="hybridMultilevel"/>
    <w:tmpl w:val="FCCCA7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A0391"/>
    <w:multiLevelType w:val="hybridMultilevel"/>
    <w:tmpl w:val="939AE59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F987463"/>
    <w:multiLevelType w:val="hybridMultilevel"/>
    <w:tmpl w:val="B178C4B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FF01124"/>
    <w:multiLevelType w:val="hybridMultilevel"/>
    <w:tmpl w:val="BF2445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6308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5" w15:restartNumberingAfterBreak="0">
    <w:nsid w:val="155F1982"/>
    <w:multiLevelType w:val="hybridMultilevel"/>
    <w:tmpl w:val="ACF6C840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F5540"/>
    <w:multiLevelType w:val="hybridMultilevel"/>
    <w:tmpl w:val="64462F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A11390"/>
    <w:multiLevelType w:val="hybridMultilevel"/>
    <w:tmpl w:val="7AFCAD34"/>
    <w:lvl w:ilvl="0" w:tplc="349E163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B62C2F"/>
    <w:multiLevelType w:val="hybridMultilevel"/>
    <w:tmpl w:val="FCCCA7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3D4A8E"/>
    <w:multiLevelType w:val="hybridMultilevel"/>
    <w:tmpl w:val="5476B25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323060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1" w15:restartNumberingAfterBreak="0">
    <w:nsid w:val="35ED0DF8"/>
    <w:multiLevelType w:val="hybridMultilevel"/>
    <w:tmpl w:val="4150FA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07337A"/>
    <w:multiLevelType w:val="hybridMultilevel"/>
    <w:tmpl w:val="CCDCB0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0339B8"/>
    <w:multiLevelType w:val="hybridMultilevel"/>
    <w:tmpl w:val="E996BF7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F8C1872"/>
    <w:multiLevelType w:val="hybridMultilevel"/>
    <w:tmpl w:val="737C01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9A0450"/>
    <w:multiLevelType w:val="hybridMultilevel"/>
    <w:tmpl w:val="95488306"/>
    <w:lvl w:ilvl="0" w:tplc="6FE8834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BE5D07"/>
    <w:multiLevelType w:val="hybridMultilevel"/>
    <w:tmpl w:val="5A3C17D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BCC0407"/>
    <w:multiLevelType w:val="hybridMultilevel"/>
    <w:tmpl w:val="5CFCBC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A25F8D"/>
    <w:multiLevelType w:val="hybridMultilevel"/>
    <w:tmpl w:val="464E8EEC"/>
    <w:lvl w:ilvl="0" w:tplc="F722685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73025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0" w15:restartNumberingAfterBreak="0">
    <w:nsid w:val="561F1918"/>
    <w:multiLevelType w:val="hybridMultilevel"/>
    <w:tmpl w:val="D07E0BF0"/>
    <w:lvl w:ilvl="0" w:tplc="6D3C2C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2936F3"/>
    <w:multiLevelType w:val="hybridMultilevel"/>
    <w:tmpl w:val="E03E27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0D4D8E"/>
    <w:multiLevelType w:val="hybridMultilevel"/>
    <w:tmpl w:val="E7845E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9D53D4"/>
    <w:multiLevelType w:val="hybridMultilevel"/>
    <w:tmpl w:val="9B06B660"/>
    <w:lvl w:ilvl="0" w:tplc="D71607C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EE3C1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5" w15:restartNumberingAfterBreak="0">
    <w:nsid w:val="6756233C"/>
    <w:multiLevelType w:val="hybridMultilevel"/>
    <w:tmpl w:val="55040008"/>
    <w:lvl w:ilvl="0" w:tplc="6696022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F97EA9"/>
    <w:multiLevelType w:val="hybridMultilevel"/>
    <w:tmpl w:val="082CBB80"/>
    <w:lvl w:ilvl="0" w:tplc="9D9CD34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1C67CC"/>
    <w:multiLevelType w:val="hybridMultilevel"/>
    <w:tmpl w:val="FCCCA7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F76BA7"/>
    <w:multiLevelType w:val="multilevel"/>
    <w:tmpl w:val="83D4E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701A53A4"/>
    <w:multiLevelType w:val="hybridMultilevel"/>
    <w:tmpl w:val="C4C657F6"/>
    <w:lvl w:ilvl="0" w:tplc="08090001">
      <w:start w:val="1"/>
      <w:numFmt w:val="bullet"/>
      <w:lvlText w:val=""/>
      <w:lvlJc w:val="left"/>
      <w:pPr>
        <w:tabs>
          <w:tab w:val="num" w:pos="336"/>
        </w:tabs>
        <w:ind w:left="336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tabs>
          <w:tab w:val="num" w:pos="1056"/>
        </w:tabs>
        <w:ind w:left="1056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496"/>
        </w:tabs>
        <w:ind w:left="2496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216"/>
        </w:tabs>
        <w:ind w:left="3216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4656"/>
        </w:tabs>
        <w:ind w:left="4656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376"/>
        </w:tabs>
        <w:ind w:left="5376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hint="default" w:ascii="Wingdings" w:hAnsi="Wingdings"/>
      </w:rPr>
    </w:lvl>
  </w:abstractNum>
  <w:abstractNum w:abstractNumId="30" w15:restartNumberingAfterBreak="0">
    <w:nsid w:val="71CC7A3D"/>
    <w:multiLevelType w:val="hybridMultilevel"/>
    <w:tmpl w:val="6AB66508"/>
    <w:lvl w:ilvl="0" w:tplc="A33A6B7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764D7A"/>
    <w:multiLevelType w:val="hybridMultilevel"/>
    <w:tmpl w:val="969675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7C2902"/>
    <w:multiLevelType w:val="hybridMultilevel"/>
    <w:tmpl w:val="391437B4"/>
    <w:lvl w:ilvl="0" w:tplc="3A80BE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8748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34" w15:restartNumberingAfterBreak="0">
    <w:nsid w:val="7ED915C6"/>
    <w:multiLevelType w:val="hybridMultilevel"/>
    <w:tmpl w:val="28244916"/>
    <w:lvl w:ilvl="0" w:tplc="2ECCB8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22"/>
  </w:num>
  <w:num w:numId="4">
    <w:abstractNumId w:val="31"/>
  </w:num>
  <w:num w:numId="5">
    <w:abstractNumId w:val="17"/>
  </w:num>
  <w:num w:numId="6">
    <w:abstractNumId w:val="1"/>
  </w:num>
  <w:num w:numId="7">
    <w:abstractNumId w:val="2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4"/>
    <w:lvlOverride w:ilvl="0"/>
  </w:num>
  <w:num w:numId="9">
    <w:abstractNumId w:val="4"/>
    <w:lvlOverride w:ilvl="0"/>
  </w:num>
  <w:num w:numId="10">
    <w:abstractNumId w:val="10"/>
    <w:lvlOverride w:ilvl="0"/>
  </w:num>
  <w:num w:numId="11">
    <w:abstractNumId w:val="19"/>
    <w:lvlOverride w:ilvl="0"/>
  </w:num>
  <w:num w:numId="12">
    <w:abstractNumId w:val="33"/>
    <w:lvlOverride w:ilvl="0"/>
  </w:num>
  <w:num w:numId="1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1"/>
  </w:num>
  <w:num w:numId="16">
    <w:abstractNumId w:val="18"/>
  </w:num>
  <w:num w:numId="17">
    <w:abstractNumId w:val="14"/>
  </w:num>
  <w:num w:numId="18">
    <w:abstractNumId w:val="5"/>
  </w:num>
  <w:num w:numId="19">
    <w:abstractNumId w:val="13"/>
  </w:num>
  <w:num w:numId="20">
    <w:abstractNumId w:val="12"/>
  </w:num>
  <w:num w:numId="21">
    <w:abstractNumId w:val="27"/>
  </w:num>
  <w:num w:numId="22">
    <w:abstractNumId w:val="6"/>
  </w:num>
  <w:num w:numId="23">
    <w:abstractNumId w:val="8"/>
  </w:num>
  <w:num w:numId="24">
    <w:abstractNumId w:val="15"/>
  </w:num>
  <w:num w:numId="25">
    <w:abstractNumId w:val="30"/>
  </w:num>
  <w:num w:numId="26">
    <w:abstractNumId w:val="0"/>
  </w:num>
  <w:num w:numId="27">
    <w:abstractNumId w:val="7"/>
  </w:num>
  <w:num w:numId="28">
    <w:abstractNumId w:val="25"/>
  </w:num>
  <w:num w:numId="29">
    <w:abstractNumId w:val="23"/>
  </w:num>
  <w:num w:numId="30">
    <w:abstractNumId w:val="20"/>
  </w:num>
  <w:num w:numId="31">
    <w:abstractNumId w:val="34"/>
  </w:num>
  <w:num w:numId="32">
    <w:abstractNumId w:val="26"/>
  </w:num>
  <w:num w:numId="33">
    <w:abstractNumId w:val="32"/>
  </w:num>
  <w:num w:numId="34">
    <w:abstractNumId w:val="28"/>
  </w:num>
  <w:num w:numId="35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878"/>
    <w:rsid w:val="000020DB"/>
    <w:rsid w:val="0000270C"/>
    <w:rsid w:val="00007E48"/>
    <w:rsid w:val="000313A5"/>
    <w:rsid w:val="00040C37"/>
    <w:rsid w:val="00045964"/>
    <w:rsid w:val="00055503"/>
    <w:rsid w:val="00057A1C"/>
    <w:rsid w:val="00060B7B"/>
    <w:rsid w:val="00067704"/>
    <w:rsid w:val="00067E87"/>
    <w:rsid w:val="0007250B"/>
    <w:rsid w:val="00073164"/>
    <w:rsid w:val="00074CA1"/>
    <w:rsid w:val="00075098"/>
    <w:rsid w:val="00076C71"/>
    <w:rsid w:val="00083678"/>
    <w:rsid w:val="000A0265"/>
    <w:rsid w:val="000A3AF1"/>
    <w:rsid w:val="000A5817"/>
    <w:rsid w:val="000A67A5"/>
    <w:rsid w:val="000A77D8"/>
    <w:rsid w:val="000B2C0E"/>
    <w:rsid w:val="000C0E2E"/>
    <w:rsid w:val="000C644E"/>
    <w:rsid w:val="000E14A6"/>
    <w:rsid w:val="000F7A43"/>
    <w:rsid w:val="00102FDE"/>
    <w:rsid w:val="00117048"/>
    <w:rsid w:val="00120CAB"/>
    <w:rsid w:val="00130877"/>
    <w:rsid w:val="00131289"/>
    <w:rsid w:val="00143438"/>
    <w:rsid w:val="00144816"/>
    <w:rsid w:val="00155F2D"/>
    <w:rsid w:val="00163666"/>
    <w:rsid w:val="00174CFB"/>
    <w:rsid w:val="00184025"/>
    <w:rsid w:val="001912E9"/>
    <w:rsid w:val="001B3E52"/>
    <w:rsid w:val="001C3C19"/>
    <w:rsid w:val="001D2844"/>
    <w:rsid w:val="001E39F2"/>
    <w:rsid w:val="001E7993"/>
    <w:rsid w:val="001F6D8F"/>
    <w:rsid w:val="002303F7"/>
    <w:rsid w:val="00231CBC"/>
    <w:rsid w:val="002662A2"/>
    <w:rsid w:val="00267BA8"/>
    <w:rsid w:val="00282D6E"/>
    <w:rsid w:val="00287198"/>
    <w:rsid w:val="002A5DEE"/>
    <w:rsid w:val="002C347A"/>
    <w:rsid w:val="002D0089"/>
    <w:rsid w:val="002D34E5"/>
    <w:rsid w:val="002F28EE"/>
    <w:rsid w:val="00310C1D"/>
    <w:rsid w:val="00314449"/>
    <w:rsid w:val="00315E96"/>
    <w:rsid w:val="00333C1C"/>
    <w:rsid w:val="0034182A"/>
    <w:rsid w:val="00341939"/>
    <w:rsid w:val="00351CB0"/>
    <w:rsid w:val="00361E1C"/>
    <w:rsid w:val="0036560A"/>
    <w:rsid w:val="003A6AC9"/>
    <w:rsid w:val="003C23E1"/>
    <w:rsid w:val="003D4334"/>
    <w:rsid w:val="003D7E08"/>
    <w:rsid w:val="003F60BC"/>
    <w:rsid w:val="004037B5"/>
    <w:rsid w:val="00404A92"/>
    <w:rsid w:val="00412EE1"/>
    <w:rsid w:val="00425DCB"/>
    <w:rsid w:val="00425F07"/>
    <w:rsid w:val="00432923"/>
    <w:rsid w:val="00443780"/>
    <w:rsid w:val="00461B4F"/>
    <w:rsid w:val="0047429B"/>
    <w:rsid w:val="00477A22"/>
    <w:rsid w:val="0048418E"/>
    <w:rsid w:val="00491A7A"/>
    <w:rsid w:val="004D3772"/>
    <w:rsid w:val="004D6AFF"/>
    <w:rsid w:val="004F1EE3"/>
    <w:rsid w:val="00502678"/>
    <w:rsid w:val="00512383"/>
    <w:rsid w:val="0051356F"/>
    <w:rsid w:val="00534C57"/>
    <w:rsid w:val="00535A72"/>
    <w:rsid w:val="005443FB"/>
    <w:rsid w:val="00550F35"/>
    <w:rsid w:val="00556EED"/>
    <w:rsid w:val="00560679"/>
    <w:rsid w:val="00567575"/>
    <w:rsid w:val="005751BE"/>
    <w:rsid w:val="00583EDF"/>
    <w:rsid w:val="0058412F"/>
    <w:rsid w:val="00597618"/>
    <w:rsid w:val="005A4572"/>
    <w:rsid w:val="005B07B9"/>
    <w:rsid w:val="005C6F55"/>
    <w:rsid w:val="005D469E"/>
    <w:rsid w:val="005E20A2"/>
    <w:rsid w:val="005E5878"/>
    <w:rsid w:val="005F2E04"/>
    <w:rsid w:val="006008AD"/>
    <w:rsid w:val="00610F7B"/>
    <w:rsid w:val="00615336"/>
    <w:rsid w:val="00617497"/>
    <w:rsid w:val="0066529C"/>
    <w:rsid w:val="006675F2"/>
    <w:rsid w:val="006778AF"/>
    <w:rsid w:val="006B0E8E"/>
    <w:rsid w:val="006C073A"/>
    <w:rsid w:val="006D23B2"/>
    <w:rsid w:val="006E4B96"/>
    <w:rsid w:val="006E64B7"/>
    <w:rsid w:val="006F0CAA"/>
    <w:rsid w:val="007220A9"/>
    <w:rsid w:val="0074445C"/>
    <w:rsid w:val="00754F70"/>
    <w:rsid w:val="00756F1D"/>
    <w:rsid w:val="00760A86"/>
    <w:rsid w:val="00760C0E"/>
    <w:rsid w:val="00765B21"/>
    <w:rsid w:val="007770A4"/>
    <w:rsid w:val="007D6CFD"/>
    <w:rsid w:val="007E1087"/>
    <w:rsid w:val="007E1288"/>
    <w:rsid w:val="007E7B24"/>
    <w:rsid w:val="007F23C1"/>
    <w:rsid w:val="00813878"/>
    <w:rsid w:val="00823732"/>
    <w:rsid w:val="00833B8F"/>
    <w:rsid w:val="00837524"/>
    <w:rsid w:val="00837D18"/>
    <w:rsid w:val="00840FD5"/>
    <w:rsid w:val="00864AA4"/>
    <w:rsid w:val="00865D80"/>
    <w:rsid w:val="00870155"/>
    <w:rsid w:val="00871F88"/>
    <w:rsid w:val="00872AD0"/>
    <w:rsid w:val="00884EE2"/>
    <w:rsid w:val="0089466A"/>
    <w:rsid w:val="008950BC"/>
    <w:rsid w:val="0089594E"/>
    <w:rsid w:val="008A5B8B"/>
    <w:rsid w:val="008B5F11"/>
    <w:rsid w:val="008C4D95"/>
    <w:rsid w:val="008E6E1C"/>
    <w:rsid w:val="008F22AD"/>
    <w:rsid w:val="008F25FC"/>
    <w:rsid w:val="00903516"/>
    <w:rsid w:val="0091056E"/>
    <w:rsid w:val="009145BF"/>
    <w:rsid w:val="009152D0"/>
    <w:rsid w:val="0091799C"/>
    <w:rsid w:val="00924C19"/>
    <w:rsid w:val="00927936"/>
    <w:rsid w:val="009441B2"/>
    <w:rsid w:val="009471CD"/>
    <w:rsid w:val="00947913"/>
    <w:rsid w:val="009A0C63"/>
    <w:rsid w:val="009C599D"/>
    <w:rsid w:val="009F4FC9"/>
    <w:rsid w:val="00A0731E"/>
    <w:rsid w:val="00A13EC0"/>
    <w:rsid w:val="00A16BF6"/>
    <w:rsid w:val="00A257D6"/>
    <w:rsid w:val="00A30647"/>
    <w:rsid w:val="00A540F9"/>
    <w:rsid w:val="00A5532B"/>
    <w:rsid w:val="00A7643D"/>
    <w:rsid w:val="00A80A0C"/>
    <w:rsid w:val="00A8362B"/>
    <w:rsid w:val="00A913B5"/>
    <w:rsid w:val="00A93FDF"/>
    <w:rsid w:val="00A94B2F"/>
    <w:rsid w:val="00A978A8"/>
    <w:rsid w:val="00AA60C1"/>
    <w:rsid w:val="00AD0CF2"/>
    <w:rsid w:val="00AD21C3"/>
    <w:rsid w:val="00AD5BDF"/>
    <w:rsid w:val="00AE33F2"/>
    <w:rsid w:val="00B11148"/>
    <w:rsid w:val="00B174E9"/>
    <w:rsid w:val="00B219CD"/>
    <w:rsid w:val="00B50971"/>
    <w:rsid w:val="00B61642"/>
    <w:rsid w:val="00B64F4D"/>
    <w:rsid w:val="00B70C67"/>
    <w:rsid w:val="00B719B0"/>
    <w:rsid w:val="00B725B0"/>
    <w:rsid w:val="00B82AF1"/>
    <w:rsid w:val="00BA202C"/>
    <w:rsid w:val="00BA6B9F"/>
    <w:rsid w:val="00BC2102"/>
    <w:rsid w:val="00C1043B"/>
    <w:rsid w:val="00C21800"/>
    <w:rsid w:val="00C3188C"/>
    <w:rsid w:val="00C37259"/>
    <w:rsid w:val="00C42512"/>
    <w:rsid w:val="00C50973"/>
    <w:rsid w:val="00C85448"/>
    <w:rsid w:val="00C92ACD"/>
    <w:rsid w:val="00CB1736"/>
    <w:rsid w:val="00CC771F"/>
    <w:rsid w:val="00CC7CC1"/>
    <w:rsid w:val="00CD1E17"/>
    <w:rsid w:val="00CF71CA"/>
    <w:rsid w:val="00D01705"/>
    <w:rsid w:val="00D02CD8"/>
    <w:rsid w:val="00D030EA"/>
    <w:rsid w:val="00D23374"/>
    <w:rsid w:val="00D274E4"/>
    <w:rsid w:val="00D429F8"/>
    <w:rsid w:val="00D45805"/>
    <w:rsid w:val="00D45F99"/>
    <w:rsid w:val="00D54060"/>
    <w:rsid w:val="00D54528"/>
    <w:rsid w:val="00D719DC"/>
    <w:rsid w:val="00D807FC"/>
    <w:rsid w:val="00D858E7"/>
    <w:rsid w:val="00D90338"/>
    <w:rsid w:val="00D91584"/>
    <w:rsid w:val="00D976D5"/>
    <w:rsid w:val="00DA463B"/>
    <w:rsid w:val="00DB00B0"/>
    <w:rsid w:val="00DB0D1C"/>
    <w:rsid w:val="00DB381E"/>
    <w:rsid w:val="00DC086B"/>
    <w:rsid w:val="00DC0E07"/>
    <w:rsid w:val="00DC4DBE"/>
    <w:rsid w:val="00DC5656"/>
    <w:rsid w:val="00DE7CBD"/>
    <w:rsid w:val="00E00005"/>
    <w:rsid w:val="00E03EFF"/>
    <w:rsid w:val="00E06ED5"/>
    <w:rsid w:val="00E41124"/>
    <w:rsid w:val="00E4630C"/>
    <w:rsid w:val="00E6086B"/>
    <w:rsid w:val="00E62233"/>
    <w:rsid w:val="00EC53AE"/>
    <w:rsid w:val="00ED75A1"/>
    <w:rsid w:val="00ED7B93"/>
    <w:rsid w:val="00EE4271"/>
    <w:rsid w:val="00EE48F1"/>
    <w:rsid w:val="00EF2EAC"/>
    <w:rsid w:val="00EF414F"/>
    <w:rsid w:val="00F26514"/>
    <w:rsid w:val="00F33D45"/>
    <w:rsid w:val="00F460A5"/>
    <w:rsid w:val="00F66711"/>
    <w:rsid w:val="00F73A9C"/>
    <w:rsid w:val="00F745A0"/>
    <w:rsid w:val="00F91A7F"/>
    <w:rsid w:val="00F97B79"/>
    <w:rsid w:val="00FA5038"/>
    <w:rsid w:val="00FC439C"/>
    <w:rsid w:val="00FC7F9B"/>
    <w:rsid w:val="00FD2056"/>
    <w:rsid w:val="00FD57A7"/>
    <w:rsid w:val="00FF4E56"/>
    <w:rsid w:val="27101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C72D6F9"/>
  <w15:chartTrackingRefBased/>
  <w15:docId w15:val="{578EA898-F940-4BE1-82B0-B8B6D1A256B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5E5878"/>
    <w:rPr>
      <w:rFonts w:ascii="Times" w:hAnsi="Times" w:eastAsia="Times"/>
      <w:sz w:val="24"/>
      <w:lang w:eastAsia="en-US"/>
    </w:rPr>
  </w:style>
  <w:style w:type="paragraph" w:styleId="Heading1">
    <w:name w:val="heading 1"/>
    <w:basedOn w:val="Normal"/>
    <w:next w:val="Normal"/>
    <w:qFormat/>
    <w:rsid w:val="005E5878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5E5878"/>
    <w:pPr>
      <w:keepNext/>
      <w:jc w:val="center"/>
      <w:outlineLvl w:val="1"/>
    </w:pPr>
    <w:rPr>
      <w:rFonts w:ascii="Palatino" w:hAnsi="Palatino"/>
      <w:b/>
      <w:sz w:val="5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91584"/>
    <w:pPr>
      <w:keepNext/>
      <w:spacing w:before="240" w:after="60"/>
      <w:outlineLvl w:val="2"/>
    </w:pPr>
    <w:rPr>
      <w:rFonts w:ascii="Calibri Light" w:hAnsi="Calibri Light" w:eastAsia="Times New Roman"/>
      <w:b/>
      <w:bCs/>
      <w:sz w:val="26"/>
      <w:szCs w:val="26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character" w:styleId="Hyperlink">
    <w:name w:val="Hyperlink"/>
    <w:rsid w:val="005E5878"/>
    <w:rPr>
      <w:color w:val="0000FF"/>
      <w:u w:val="single"/>
    </w:rPr>
  </w:style>
  <w:style w:type="paragraph" w:styleId="BodyText">
    <w:name w:val="Body Text"/>
    <w:basedOn w:val="Normal"/>
    <w:rsid w:val="005E5878"/>
    <w:rPr>
      <w:color w:val="000000"/>
    </w:rPr>
  </w:style>
  <w:style w:type="paragraph" w:styleId="BodyText2">
    <w:name w:val="Body Text 2"/>
    <w:basedOn w:val="Normal"/>
    <w:rsid w:val="005E5878"/>
    <w:pPr>
      <w:jc w:val="both"/>
    </w:pPr>
  </w:style>
  <w:style w:type="table" w:styleId="TableGrid">
    <w:name w:val="Table Grid"/>
    <w:basedOn w:val="TableNormal"/>
    <w:rsid w:val="008F22A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Emphasis">
    <w:name w:val="Emphasis"/>
    <w:uiPriority w:val="20"/>
    <w:qFormat/>
    <w:rsid w:val="00F97B79"/>
    <w:rPr>
      <w:i/>
      <w:iCs/>
    </w:rPr>
  </w:style>
  <w:style w:type="paragraph" w:styleId="BalloonText">
    <w:name w:val="Balloon Text"/>
    <w:basedOn w:val="Normal"/>
    <w:link w:val="BalloonTextChar"/>
    <w:rsid w:val="00D719DC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D719DC"/>
    <w:rPr>
      <w:rFonts w:ascii="Tahoma" w:hAnsi="Tahoma" w:eastAsia="Times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6675F2"/>
    <w:pPr>
      <w:ind w:left="720"/>
    </w:pPr>
  </w:style>
  <w:style w:type="character" w:styleId="Heading3Char" w:customStyle="1">
    <w:name w:val="Heading 3 Char"/>
    <w:link w:val="Heading3"/>
    <w:semiHidden/>
    <w:rsid w:val="00D91584"/>
    <w:rPr>
      <w:rFonts w:ascii="Calibri Light" w:hAnsi="Calibri Light" w:eastAsia="Times New Roman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2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5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6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9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8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6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7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4" /><Relationship Type="http://schemas.openxmlformats.org/officeDocument/2006/relationships/image" Target="/media/image2.jpg" Id="R6d3ae0489c8d465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University of Cambridge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Faculty of Education</dc:creator>
  <keywords/>
  <lastModifiedBy>Zaur Hasanov</lastModifiedBy>
  <revision>24</revision>
  <lastPrinted>2020-10-28T02:02:00.0000000Z</lastPrinted>
  <dcterms:created xsi:type="dcterms:W3CDTF">2021-01-18T15:00:00.0000000Z</dcterms:created>
  <dcterms:modified xsi:type="dcterms:W3CDTF">2021-01-18T15:01:33.0974289Z</dcterms:modified>
</coreProperties>
</file>